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C539D" w14:textId="77777777" w:rsidR="00134429" w:rsidRPr="008913BE" w:rsidRDefault="00C20C1C" w:rsidP="008913BE">
      <w:pPr>
        <w:spacing w:after="0" w:line="240" w:lineRule="auto"/>
        <w:rPr>
          <w:rFonts w:ascii="Verdana" w:hAnsi="Verdana"/>
          <w:sz w:val="20"/>
          <w:szCs w:val="20"/>
        </w:rPr>
      </w:pPr>
      <w:r w:rsidRPr="008913BE">
        <w:rPr>
          <w:rFonts w:ascii="Verdana" w:hAnsi="Verdana"/>
          <w:noProof/>
          <w:sz w:val="20"/>
          <w:szCs w:val="20"/>
          <w:lang w:eastAsia="nl-BE"/>
        </w:rPr>
        <w:drawing>
          <wp:inline distT="0" distB="0" distL="0" distR="0" wp14:anchorId="764D6FE3" wp14:editId="13CA4FE1">
            <wp:extent cx="2200275" cy="1000125"/>
            <wp:effectExtent l="0" t="0" r="0" b="0"/>
            <wp:docPr id="2" name="Afbeelding 2" descr="L:\Huisstijl\LOGO_AlleVersies\Brakel_Logo_Q_HR_356_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uisstijl\LOGO_AlleVersies\Brakel_Logo_Q_HR_356_19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1000125"/>
                    </a:xfrm>
                    <a:prstGeom prst="rect">
                      <a:avLst/>
                    </a:prstGeom>
                    <a:noFill/>
                    <a:ln>
                      <a:noFill/>
                    </a:ln>
                  </pic:spPr>
                </pic:pic>
              </a:graphicData>
            </a:graphic>
          </wp:inline>
        </w:drawing>
      </w:r>
    </w:p>
    <w:p w14:paraId="0AD08747" w14:textId="77777777" w:rsidR="00C20C1C" w:rsidRPr="008913BE" w:rsidRDefault="00C20C1C" w:rsidP="008913BE">
      <w:pPr>
        <w:spacing w:after="0" w:line="240" w:lineRule="auto"/>
        <w:rPr>
          <w:rFonts w:ascii="Verdana" w:hAnsi="Verdana"/>
          <w:sz w:val="20"/>
          <w:szCs w:val="20"/>
        </w:rPr>
      </w:pPr>
    </w:p>
    <w:p w14:paraId="7CE26F14" w14:textId="4BE8C6D1" w:rsidR="00493888" w:rsidRPr="008913BE" w:rsidRDefault="00D93EE5" w:rsidP="008913BE">
      <w:pPr>
        <w:spacing w:after="0" w:line="240" w:lineRule="auto"/>
        <w:rPr>
          <w:rFonts w:ascii="Verdana" w:hAnsi="Verdana"/>
          <w:b/>
          <w:sz w:val="20"/>
          <w:szCs w:val="20"/>
        </w:rPr>
      </w:pPr>
      <w:r w:rsidRPr="008913BE">
        <w:rPr>
          <w:rFonts w:ascii="Verdana" w:hAnsi="Verdana"/>
          <w:b/>
          <w:sz w:val="20"/>
          <w:szCs w:val="20"/>
        </w:rPr>
        <w:t>BESTEK</w:t>
      </w:r>
    </w:p>
    <w:p w14:paraId="15CC4CA0" w14:textId="77777777" w:rsidR="00453066" w:rsidRPr="008913BE" w:rsidRDefault="00453066" w:rsidP="008913BE">
      <w:pPr>
        <w:spacing w:after="0" w:line="240" w:lineRule="auto"/>
        <w:rPr>
          <w:rFonts w:ascii="Verdana" w:hAnsi="Verdana"/>
          <w:sz w:val="20"/>
          <w:szCs w:val="20"/>
        </w:rPr>
      </w:pPr>
    </w:p>
    <w:p w14:paraId="59A4616D" w14:textId="77777777" w:rsidR="00D93EE5" w:rsidRPr="008913BE" w:rsidRDefault="00453066" w:rsidP="008913BE">
      <w:pPr>
        <w:spacing w:after="0" w:line="240" w:lineRule="auto"/>
        <w:rPr>
          <w:rFonts w:ascii="Verdana" w:hAnsi="Verdana"/>
          <w:sz w:val="20"/>
          <w:szCs w:val="20"/>
        </w:rPr>
      </w:pPr>
      <w:r w:rsidRPr="008913BE">
        <w:rPr>
          <w:rFonts w:ascii="Verdana" w:hAnsi="Verdana"/>
          <w:sz w:val="20"/>
          <w:szCs w:val="20"/>
        </w:rPr>
        <w:t>Voor de overheidsopdracht voor diensten met als voorwerp</w:t>
      </w:r>
      <w:r w:rsidR="00AC7F3E" w:rsidRPr="008913BE">
        <w:rPr>
          <w:rFonts w:ascii="Verdana" w:hAnsi="Verdana"/>
          <w:sz w:val="20"/>
          <w:szCs w:val="20"/>
        </w:rPr>
        <w:t xml:space="preserve"> </w:t>
      </w:r>
      <w:r w:rsidR="00D93EE5" w:rsidRPr="008913BE">
        <w:rPr>
          <w:rFonts w:ascii="Verdana" w:hAnsi="Verdana"/>
          <w:sz w:val="20"/>
          <w:szCs w:val="20"/>
        </w:rPr>
        <w:t>“</w:t>
      </w:r>
      <w:r w:rsidRPr="008913BE">
        <w:rPr>
          <w:rFonts w:ascii="Verdana" w:hAnsi="Verdana"/>
          <w:sz w:val="20"/>
          <w:szCs w:val="20"/>
        </w:rPr>
        <w:t xml:space="preserve">uitbating </w:t>
      </w:r>
      <w:r w:rsidR="00AC7F3E" w:rsidRPr="008913BE">
        <w:rPr>
          <w:rFonts w:ascii="Verdana" w:hAnsi="Verdana"/>
          <w:sz w:val="20"/>
          <w:szCs w:val="20"/>
        </w:rPr>
        <w:t xml:space="preserve">chalet </w:t>
      </w:r>
      <w:r w:rsidR="00D93EE5" w:rsidRPr="008913BE">
        <w:rPr>
          <w:rFonts w:ascii="Verdana" w:hAnsi="Verdana"/>
          <w:sz w:val="20"/>
          <w:szCs w:val="20"/>
        </w:rPr>
        <w:t xml:space="preserve">de Rijdt” </w:t>
      </w:r>
      <w:r w:rsidR="00AC7F3E" w:rsidRPr="008913BE">
        <w:rPr>
          <w:rFonts w:ascii="Verdana" w:hAnsi="Verdana"/>
          <w:sz w:val="20"/>
          <w:szCs w:val="20"/>
        </w:rPr>
        <w:t xml:space="preserve">op het gemeentelijk recreatiedomein “De </w:t>
      </w:r>
      <w:proofErr w:type="spellStart"/>
      <w:r w:rsidR="00AC7F3E" w:rsidRPr="008913BE">
        <w:rPr>
          <w:rFonts w:ascii="Verdana" w:hAnsi="Verdana"/>
          <w:sz w:val="20"/>
          <w:szCs w:val="20"/>
        </w:rPr>
        <w:t>Rijdtmeersen</w:t>
      </w:r>
      <w:proofErr w:type="spellEnd"/>
      <w:r w:rsidR="00AC7F3E" w:rsidRPr="008913BE">
        <w:rPr>
          <w:rFonts w:ascii="Verdana" w:hAnsi="Verdana"/>
          <w:sz w:val="20"/>
          <w:szCs w:val="20"/>
        </w:rPr>
        <w:t>” te Brakel</w:t>
      </w:r>
      <w:r w:rsidR="00134429" w:rsidRPr="008913BE">
        <w:rPr>
          <w:rFonts w:ascii="Verdana" w:hAnsi="Verdana"/>
          <w:sz w:val="20"/>
          <w:szCs w:val="20"/>
        </w:rPr>
        <w:t>.</w:t>
      </w:r>
    </w:p>
    <w:p w14:paraId="123A817F" w14:textId="77777777" w:rsidR="00453066" w:rsidRPr="008913BE" w:rsidRDefault="00453066" w:rsidP="008913BE">
      <w:pPr>
        <w:spacing w:after="0" w:line="240" w:lineRule="auto"/>
        <w:rPr>
          <w:rFonts w:ascii="Verdana" w:hAnsi="Verdana"/>
          <w:sz w:val="20"/>
          <w:szCs w:val="20"/>
        </w:rPr>
      </w:pPr>
    </w:p>
    <w:p w14:paraId="69869204" w14:textId="77777777" w:rsidR="00453066" w:rsidRPr="008913BE" w:rsidRDefault="00453066" w:rsidP="008913BE">
      <w:pPr>
        <w:spacing w:after="0" w:line="240" w:lineRule="auto"/>
        <w:rPr>
          <w:rFonts w:ascii="Verdana" w:hAnsi="Verdana"/>
          <w:sz w:val="20"/>
          <w:szCs w:val="20"/>
        </w:rPr>
      </w:pPr>
      <w:r w:rsidRPr="008913BE">
        <w:rPr>
          <w:rFonts w:ascii="Verdana" w:hAnsi="Verdana"/>
          <w:sz w:val="20"/>
          <w:szCs w:val="20"/>
        </w:rPr>
        <w:t>Vereenvoudigde onderhandelingsprocedure met bekendmaking.</w:t>
      </w:r>
    </w:p>
    <w:p w14:paraId="6A9C9C16" w14:textId="77777777" w:rsidR="00453066" w:rsidRPr="008913BE" w:rsidRDefault="00453066" w:rsidP="008913BE">
      <w:pPr>
        <w:spacing w:after="0" w:line="240" w:lineRule="auto"/>
        <w:rPr>
          <w:rFonts w:ascii="Verdana" w:hAnsi="Verdana"/>
          <w:sz w:val="20"/>
          <w:szCs w:val="20"/>
        </w:rPr>
      </w:pPr>
      <w:r w:rsidRPr="008913BE">
        <w:rPr>
          <w:rFonts w:ascii="Verdana" w:hAnsi="Verdana" w:cs="Arial"/>
          <w:sz w:val="20"/>
          <w:szCs w:val="20"/>
          <w:shd w:val="clear" w:color="auto" w:fill="FFFFFF"/>
        </w:rPr>
        <w:t>(de </w:t>
      </w:r>
      <w:hyperlink r:id="rId9" w:history="1">
        <w:r w:rsidRPr="008913BE">
          <w:rPr>
            <w:rFonts w:ascii="Verdana" w:hAnsi="Verdana" w:cs="Arial"/>
            <w:sz w:val="20"/>
            <w:szCs w:val="20"/>
            <w:shd w:val="clear" w:color="auto" w:fill="FFFFFF"/>
          </w:rPr>
          <w:t>onderhandelingsprocedure met bekendmaking</w:t>
        </w:r>
      </w:hyperlink>
      <w:r w:rsidRPr="008913BE">
        <w:rPr>
          <w:rFonts w:ascii="Verdana" w:hAnsi="Verdana" w:cs="Arial"/>
          <w:sz w:val="20"/>
          <w:szCs w:val="20"/>
          <w:shd w:val="clear" w:color="auto" w:fill="FFFFFF"/>
        </w:rPr>
        <w:t> waarvoor elke belangstellende </w:t>
      </w:r>
      <w:hyperlink r:id="rId10" w:history="1">
        <w:r w:rsidRPr="008913BE">
          <w:rPr>
            <w:rFonts w:ascii="Verdana" w:hAnsi="Verdana" w:cs="Arial"/>
            <w:sz w:val="20"/>
            <w:szCs w:val="20"/>
            <w:shd w:val="clear" w:color="auto" w:fill="FFFFFF"/>
          </w:rPr>
          <w:t>aannemer</w:t>
        </w:r>
      </w:hyperlink>
      <w:r w:rsidRPr="008913BE">
        <w:rPr>
          <w:rFonts w:ascii="Verdana" w:hAnsi="Verdana" w:cs="Arial"/>
          <w:sz w:val="20"/>
          <w:szCs w:val="20"/>
          <w:shd w:val="clear" w:color="auto" w:fill="FFFFFF"/>
        </w:rPr>
        <w:t>, </w:t>
      </w:r>
      <w:hyperlink r:id="rId11" w:history="1">
        <w:r w:rsidRPr="008913BE">
          <w:rPr>
            <w:rFonts w:ascii="Verdana" w:hAnsi="Verdana" w:cs="Arial"/>
            <w:sz w:val="20"/>
            <w:szCs w:val="20"/>
            <w:shd w:val="clear" w:color="auto" w:fill="FFFFFF"/>
          </w:rPr>
          <w:t>leverancier</w:t>
        </w:r>
      </w:hyperlink>
      <w:r w:rsidRPr="008913BE">
        <w:rPr>
          <w:rFonts w:ascii="Verdana" w:hAnsi="Verdana" w:cs="Arial"/>
          <w:sz w:val="20"/>
          <w:szCs w:val="20"/>
          <w:shd w:val="clear" w:color="auto" w:fill="FFFFFF"/>
        </w:rPr>
        <w:t> of</w:t>
      </w:r>
      <w:hyperlink r:id="rId12" w:history="1">
        <w:r w:rsidRPr="008913BE">
          <w:rPr>
            <w:rFonts w:ascii="Verdana" w:hAnsi="Verdana" w:cs="Arial"/>
            <w:sz w:val="20"/>
            <w:szCs w:val="20"/>
            <w:shd w:val="clear" w:color="auto" w:fill="FFFFFF"/>
          </w:rPr>
          <w:t>dienstverlener</w:t>
        </w:r>
      </w:hyperlink>
      <w:r w:rsidRPr="008913BE">
        <w:rPr>
          <w:rFonts w:ascii="Verdana" w:hAnsi="Verdana" w:cs="Arial"/>
          <w:sz w:val="20"/>
          <w:szCs w:val="20"/>
          <w:shd w:val="clear" w:color="auto" w:fill="FFFFFF"/>
        </w:rPr>
        <w:t> een </w:t>
      </w:r>
      <w:hyperlink r:id="rId13" w:history="1">
        <w:r w:rsidRPr="008913BE">
          <w:rPr>
            <w:rFonts w:ascii="Verdana" w:hAnsi="Verdana" w:cs="Arial"/>
            <w:sz w:val="20"/>
            <w:szCs w:val="20"/>
            <w:shd w:val="clear" w:color="auto" w:fill="FFFFFF"/>
          </w:rPr>
          <w:t>offerte</w:t>
        </w:r>
      </w:hyperlink>
      <w:r w:rsidRPr="008913BE">
        <w:rPr>
          <w:rFonts w:ascii="Verdana" w:hAnsi="Verdana" w:cs="Arial"/>
          <w:sz w:val="20"/>
          <w:szCs w:val="20"/>
          <w:shd w:val="clear" w:color="auto" w:fill="FFFFFF"/>
        </w:rPr>
        <w:t> mag indienen)</w:t>
      </w:r>
    </w:p>
    <w:p w14:paraId="151CE2C5" w14:textId="77777777" w:rsidR="00134429" w:rsidRPr="008913BE" w:rsidRDefault="00134429" w:rsidP="008913BE">
      <w:pPr>
        <w:spacing w:after="0" w:line="240" w:lineRule="auto"/>
        <w:rPr>
          <w:rFonts w:ascii="Verdana" w:hAnsi="Verdana"/>
          <w:b/>
          <w:sz w:val="20"/>
          <w:szCs w:val="20"/>
        </w:rPr>
      </w:pPr>
    </w:p>
    <w:p w14:paraId="10344CD4" w14:textId="77777777" w:rsidR="00D93EE5" w:rsidRPr="008913BE" w:rsidRDefault="00D93EE5" w:rsidP="008913BE">
      <w:pPr>
        <w:spacing w:after="0" w:line="240" w:lineRule="auto"/>
        <w:rPr>
          <w:rFonts w:ascii="Verdana" w:hAnsi="Verdana"/>
          <w:b/>
          <w:sz w:val="20"/>
          <w:szCs w:val="20"/>
        </w:rPr>
      </w:pPr>
      <w:r w:rsidRPr="008913BE">
        <w:rPr>
          <w:rFonts w:ascii="Verdana" w:hAnsi="Verdana"/>
          <w:b/>
          <w:sz w:val="20"/>
          <w:szCs w:val="20"/>
        </w:rPr>
        <w:t>OPDRACHTGEVEND BESTUUR</w:t>
      </w:r>
    </w:p>
    <w:p w14:paraId="41740967" w14:textId="77777777" w:rsidR="008913BE" w:rsidRDefault="008913BE" w:rsidP="008913BE">
      <w:pPr>
        <w:spacing w:after="0" w:line="240" w:lineRule="auto"/>
        <w:rPr>
          <w:rFonts w:ascii="Verdana" w:hAnsi="Verdana"/>
          <w:sz w:val="20"/>
          <w:szCs w:val="20"/>
        </w:rPr>
      </w:pPr>
    </w:p>
    <w:p w14:paraId="1B998A97" w14:textId="77777777" w:rsidR="00D93EE5" w:rsidRDefault="00D93EE5" w:rsidP="008913BE">
      <w:pPr>
        <w:spacing w:after="0" w:line="240" w:lineRule="auto"/>
        <w:rPr>
          <w:rFonts w:ascii="Verdana" w:hAnsi="Verdana"/>
          <w:sz w:val="20"/>
          <w:szCs w:val="20"/>
        </w:rPr>
      </w:pPr>
      <w:r w:rsidRPr="008913BE">
        <w:rPr>
          <w:rFonts w:ascii="Verdana" w:hAnsi="Verdana"/>
          <w:sz w:val="20"/>
          <w:szCs w:val="20"/>
        </w:rPr>
        <w:t>Gemeente BRAKEL</w:t>
      </w:r>
    </w:p>
    <w:p w14:paraId="6C6671FC" w14:textId="77777777" w:rsidR="008913BE" w:rsidRDefault="008913BE" w:rsidP="008913BE">
      <w:pPr>
        <w:spacing w:after="0" w:line="240" w:lineRule="auto"/>
        <w:rPr>
          <w:rFonts w:ascii="Verdana" w:hAnsi="Verdana"/>
          <w:sz w:val="20"/>
          <w:szCs w:val="20"/>
        </w:rPr>
      </w:pPr>
      <w:r>
        <w:rPr>
          <w:rFonts w:ascii="Verdana" w:hAnsi="Verdana"/>
          <w:sz w:val="20"/>
          <w:szCs w:val="20"/>
        </w:rPr>
        <w:t>Marktplein 1</w:t>
      </w:r>
    </w:p>
    <w:p w14:paraId="312FB40E" w14:textId="77777777" w:rsidR="008913BE" w:rsidRPr="008913BE" w:rsidRDefault="008913BE" w:rsidP="008913BE">
      <w:pPr>
        <w:spacing w:after="0" w:line="240" w:lineRule="auto"/>
        <w:rPr>
          <w:rFonts w:ascii="Verdana" w:hAnsi="Verdana"/>
          <w:sz w:val="20"/>
          <w:szCs w:val="20"/>
        </w:rPr>
      </w:pPr>
      <w:r>
        <w:rPr>
          <w:rFonts w:ascii="Verdana" w:hAnsi="Verdana"/>
          <w:sz w:val="20"/>
          <w:szCs w:val="20"/>
        </w:rPr>
        <w:t>9660 Brakel</w:t>
      </w:r>
    </w:p>
    <w:p w14:paraId="0E1B38F5" w14:textId="77777777" w:rsidR="00134429" w:rsidRPr="008913BE" w:rsidRDefault="00134429" w:rsidP="008913BE">
      <w:pPr>
        <w:spacing w:after="0" w:line="240" w:lineRule="auto"/>
        <w:rPr>
          <w:rFonts w:ascii="Verdana" w:hAnsi="Verdana"/>
          <w:sz w:val="20"/>
          <w:szCs w:val="20"/>
        </w:rPr>
      </w:pPr>
      <w:r w:rsidRPr="008913BE">
        <w:rPr>
          <w:rFonts w:ascii="Verdana" w:hAnsi="Verdana"/>
          <w:sz w:val="20"/>
          <w:szCs w:val="20"/>
        </w:rPr>
        <w:br w:type="page"/>
      </w:r>
    </w:p>
    <w:p w14:paraId="4564C780" w14:textId="77777777" w:rsidR="00AC7F3E" w:rsidRPr="008913BE" w:rsidRDefault="0088199D" w:rsidP="008913BE">
      <w:pPr>
        <w:pBdr>
          <w:top w:val="single" w:sz="4" w:space="1" w:color="auto"/>
          <w:left w:val="single" w:sz="4" w:space="4" w:color="auto"/>
          <w:bottom w:val="single" w:sz="4" w:space="1" w:color="auto"/>
          <w:right w:val="single" w:sz="4" w:space="4" w:color="auto"/>
        </w:pBdr>
        <w:spacing w:after="0" w:line="240" w:lineRule="auto"/>
        <w:rPr>
          <w:rFonts w:ascii="Verdana" w:hAnsi="Verdana"/>
          <w:b/>
          <w:sz w:val="20"/>
          <w:szCs w:val="20"/>
        </w:rPr>
      </w:pPr>
      <w:r w:rsidRPr="008913BE">
        <w:rPr>
          <w:rFonts w:ascii="Verdana" w:hAnsi="Verdana"/>
          <w:b/>
          <w:sz w:val="20"/>
          <w:szCs w:val="20"/>
        </w:rPr>
        <w:t>I Inleiding</w:t>
      </w:r>
    </w:p>
    <w:p w14:paraId="464651B1" w14:textId="77777777" w:rsidR="00134429" w:rsidRPr="008913BE" w:rsidRDefault="00134429" w:rsidP="008913BE">
      <w:pPr>
        <w:spacing w:after="0" w:line="240" w:lineRule="auto"/>
        <w:rPr>
          <w:rFonts w:ascii="Verdana" w:hAnsi="Verdana"/>
          <w:b/>
          <w:sz w:val="20"/>
          <w:szCs w:val="20"/>
        </w:rPr>
      </w:pPr>
    </w:p>
    <w:p w14:paraId="12B8C520" w14:textId="77777777" w:rsidR="0088199D" w:rsidRPr="008913BE" w:rsidRDefault="0088199D" w:rsidP="008913BE">
      <w:pPr>
        <w:pStyle w:val="Lijstalinea"/>
        <w:numPr>
          <w:ilvl w:val="0"/>
          <w:numId w:val="2"/>
        </w:numPr>
        <w:spacing w:after="0" w:line="240" w:lineRule="auto"/>
        <w:ind w:left="360"/>
        <w:rPr>
          <w:rFonts w:ascii="Verdana" w:hAnsi="Verdana"/>
          <w:b/>
          <w:sz w:val="20"/>
          <w:szCs w:val="20"/>
        </w:rPr>
      </w:pPr>
      <w:r w:rsidRPr="008913BE">
        <w:rPr>
          <w:rFonts w:ascii="Verdana" w:hAnsi="Verdana"/>
          <w:b/>
          <w:sz w:val="20"/>
          <w:szCs w:val="20"/>
        </w:rPr>
        <w:t>Leeswijzer</w:t>
      </w:r>
    </w:p>
    <w:p w14:paraId="556F1D96" w14:textId="77777777" w:rsidR="0088199D" w:rsidRPr="008913BE" w:rsidRDefault="0088199D" w:rsidP="008913BE">
      <w:pPr>
        <w:pStyle w:val="Lijstalinea"/>
        <w:spacing w:after="0" w:line="240" w:lineRule="auto"/>
        <w:ind w:left="360"/>
        <w:rPr>
          <w:rFonts w:ascii="Verdana" w:hAnsi="Verdana"/>
          <w:sz w:val="20"/>
          <w:szCs w:val="20"/>
        </w:rPr>
      </w:pPr>
    </w:p>
    <w:p w14:paraId="22CEEFD7" w14:textId="77777777" w:rsidR="0088199D" w:rsidRPr="008913BE" w:rsidRDefault="0088199D" w:rsidP="008913BE">
      <w:pPr>
        <w:pStyle w:val="Lijstalinea"/>
        <w:spacing w:after="0" w:line="240" w:lineRule="auto"/>
        <w:ind w:left="360"/>
        <w:rPr>
          <w:rFonts w:ascii="Verdana" w:hAnsi="Verdana"/>
          <w:sz w:val="20"/>
          <w:szCs w:val="20"/>
        </w:rPr>
      </w:pPr>
      <w:r w:rsidRPr="008913BE">
        <w:rPr>
          <w:rFonts w:ascii="Verdana" w:hAnsi="Verdana"/>
          <w:sz w:val="20"/>
          <w:szCs w:val="20"/>
        </w:rPr>
        <w:t xml:space="preserve">Voorliggend lastenboek geeft toelichting bij de procedure voor het toewijzen van de </w:t>
      </w:r>
      <w:r w:rsidR="00C46A91" w:rsidRPr="008913BE">
        <w:rPr>
          <w:rFonts w:ascii="Verdana" w:hAnsi="Verdana"/>
          <w:sz w:val="20"/>
          <w:szCs w:val="20"/>
        </w:rPr>
        <w:t xml:space="preserve">overheidsopdracht </w:t>
      </w:r>
      <w:r w:rsidRPr="008913BE">
        <w:rPr>
          <w:rFonts w:ascii="Verdana" w:hAnsi="Verdana"/>
          <w:sz w:val="20"/>
          <w:szCs w:val="20"/>
        </w:rPr>
        <w:t xml:space="preserve">uitbating “chalet de Rijdt” op het gemeentelijk recreatiedomein “De </w:t>
      </w:r>
      <w:proofErr w:type="spellStart"/>
      <w:r w:rsidRPr="008913BE">
        <w:rPr>
          <w:rFonts w:ascii="Verdana" w:hAnsi="Verdana"/>
          <w:sz w:val="20"/>
          <w:szCs w:val="20"/>
        </w:rPr>
        <w:t>Rijdtmeersen</w:t>
      </w:r>
      <w:proofErr w:type="spellEnd"/>
      <w:r w:rsidRPr="008913BE">
        <w:rPr>
          <w:rFonts w:ascii="Verdana" w:hAnsi="Verdana"/>
          <w:sz w:val="20"/>
          <w:szCs w:val="20"/>
        </w:rPr>
        <w:t>” te Brakel.</w:t>
      </w:r>
    </w:p>
    <w:p w14:paraId="77D3D79B" w14:textId="77777777" w:rsidR="0088199D" w:rsidRPr="008913BE" w:rsidRDefault="0088199D" w:rsidP="008913BE">
      <w:pPr>
        <w:pStyle w:val="Lijstalinea"/>
        <w:spacing w:after="0" w:line="240" w:lineRule="auto"/>
        <w:ind w:left="360"/>
        <w:rPr>
          <w:rFonts w:ascii="Verdana" w:hAnsi="Verdana"/>
          <w:sz w:val="20"/>
          <w:szCs w:val="20"/>
        </w:rPr>
      </w:pPr>
    </w:p>
    <w:p w14:paraId="1503409C" w14:textId="77777777" w:rsidR="0088199D" w:rsidRPr="008913BE" w:rsidRDefault="0088199D" w:rsidP="008913BE">
      <w:pPr>
        <w:pStyle w:val="Lijstalinea"/>
        <w:spacing w:after="0" w:line="240" w:lineRule="auto"/>
        <w:ind w:left="360"/>
        <w:rPr>
          <w:rFonts w:ascii="Verdana" w:hAnsi="Verdana"/>
          <w:sz w:val="20"/>
          <w:szCs w:val="20"/>
        </w:rPr>
      </w:pPr>
      <w:r w:rsidRPr="008913BE">
        <w:rPr>
          <w:rFonts w:ascii="Verdana" w:hAnsi="Verdana"/>
          <w:sz w:val="20"/>
          <w:szCs w:val="20"/>
        </w:rPr>
        <w:t>Dit lastenboek wordt uitsluitend verstrekt onder de in dit document genoemde voorwaarden. Dit lastenboek is uitgegeven om de geïnteresseerde partijen de kans te geven een offerte in te dienen voor bovenvermelde opdracht.</w:t>
      </w:r>
    </w:p>
    <w:p w14:paraId="38D25858" w14:textId="77777777" w:rsidR="0088199D" w:rsidRPr="008913BE" w:rsidRDefault="0088199D" w:rsidP="008913BE">
      <w:pPr>
        <w:pStyle w:val="Lijstalinea"/>
        <w:spacing w:after="0" w:line="240" w:lineRule="auto"/>
        <w:ind w:left="360"/>
        <w:rPr>
          <w:rFonts w:ascii="Verdana" w:hAnsi="Verdana"/>
          <w:sz w:val="20"/>
          <w:szCs w:val="20"/>
        </w:rPr>
      </w:pPr>
    </w:p>
    <w:p w14:paraId="7894003B" w14:textId="77777777" w:rsidR="0088199D" w:rsidRPr="008913BE" w:rsidRDefault="0088199D" w:rsidP="008913BE">
      <w:pPr>
        <w:pStyle w:val="Lijstalinea"/>
        <w:spacing w:after="0" w:line="240" w:lineRule="auto"/>
        <w:ind w:left="360"/>
        <w:rPr>
          <w:rFonts w:ascii="Verdana" w:hAnsi="Verdana"/>
          <w:sz w:val="20"/>
          <w:szCs w:val="20"/>
        </w:rPr>
      </w:pPr>
      <w:r w:rsidRPr="008913BE">
        <w:rPr>
          <w:rFonts w:ascii="Verdana" w:hAnsi="Verdana"/>
          <w:sz w:val="20"/>
          <w:szCs w:val="20"/>
        </w:rPr>
        <w:t>Alle informatie die dit lastenboek bevat, is eigendom van het gemeentebestuur van Brakel en moet daarom steeds als vertrouwelijk worden behandeld. Deze informatie mag op geen enkel ogenblik verspreid worden zonder uitdrukkelijke toelating van het gemeentebestuur van Brakel.</w:t>
      </w:r>
    </w:p>
    <w:p w14:paraId="60D9D696" w14:textId="77777777" w:rsidR="0088199D" w:rsidRPr="008913BE" w:rsidRDefault="0088199D" w:rsidP="008913BE">
      <w:pPr>
        <w:pStyle w:val="Lijstalinea"/>
        <w:spacing w:after="0" w:line="240" w:lineRule="auto"/>
        <w:ind w:left="360"/>
        <w:rPr>
          <w:rFonts w:ascii="Verdana" w:hAnsi="Verdana"/>
          <w:sz w:val="20"/>
          <w:szCs w:val="20"/>
        </w:rPr>
      </w:pPr>
    </w:p>
    <w:p w14:paraId="200A1BC6" w14:textId="77777777" w:rsidR="0088199D" w:rsidRPr="008913BE" w:rsidRDefault="0088199D" w:rsidP="008913BE">
      <w:pPr>
        <w:pStyle w:val="Lijstalinea"/>
        <w:spacing w:after="0" w:line="240" w:lineRule="auto"/>
        <w:ind w:left="360"/>
        <w:rPr>
          <w:rFonts w:ascii="Verdana" w:hAnsi="Verdana"/>
          <w:sz w:val="20"/>
          <w:szCs w:val="20"/>
        </w:rPr>
      </w:pPr>
      <w:r w:rsidRPr="008913BE">
        <w:rPr>
          <w:rFonts w:ascii="Verdana" w:hAnsi="Verdana"/>
          <w:sz w:val="20"/>
          <w:szCs w:val="20"/>
        </w:rPr>
        <w:t>Het gemeentebestuur van Brakel behoudt zich het recht voor om in de loop van de procedure af te wijken van de bepalingen in dit lastenboek, zonder echter afbreuk te doen aan de toepassing van transparantie, objectiviteit en gelijke behandeling. Het gemeentebestuur van Brakel zal dit enkel doen in de mate dit niet leidt tot concurrentievervalsing of discriminatie van de inschrijvers. Daartoe zullen de inschrijvers uitdrukkelijk gewezen worden op gebeurlijke afwijzingen, aanpassingen of aanvullingen.</w:t>
      </w:r>
    </w:p>
    <w:p w14:paraId="3ED84842" w14:textId="77777777" w:rsidR="0088199D" w:rsidRPr="008913BE" w:rsidRDefault="0088199D" w:rsidP="008913BE">
      <w:pPr>
        <w:pStyle w:val="Lijstalinea"/>
        <w:spacing w:after="0" w:line="240" w:lineRule="auto"/>
        <w:ind w:left="360"/>
        <w:rPr>
          <w:rFonts w:ascii="Verdana" w:hAnsi="Verdana"/>
          <w:sz w:val="20"/>
          <w:szCs w:val="20"/>
        </w:rPr>
      </w:pPr>
    </w:p>
    <w:p w14:paraId="0A58D0D7" w14:textId="77777777" w:rsidR="00134429" w:rsidRPr="008913BE" w:rsidRDefault="00C46A91" w:rsidP="008913BE">
      <w:pPr>
        <w:pStyle w:val="Lijstalinea"/>
        <w:spacing w:after="0" w:line="240" w:lineRule="auto"/>
        <w:ind w:left="360"/>
        <w:rPr>
          <w:rFonts w:ascii="Verdana" w:hAnsi="Verdana"/>
          <w:sz w:val="20"/>
          <w:szCs w:val="20"/>
        </w:rPr>
      </w:pPr>
      <w:r w:rsidRPr="008913BE">
        <w:rPr>
          <w:rFonts w:ascii="Verdana" w:hAnsi="Verdana"/>
          <w:sz w:val="20"/>
          <w:szCs w:val="20"/>
        </w:rPr>
        <w:t>Deze opdracht wordt georganiseerd onder de vorm van een vereenvoudigde onderhandelingsprocedure met bekendmaking.</w:t>
      </w:r>
    </w:p>
    <w:p w14:paraId="0C5078D0" w14:textId="77777777" w:rsidR="0096368E" w:rsidRPr="008913BE" w:rsidRDefault="0096368E" w:rsidP="008913BE">
      <w:pPr>
        <w:pStyle w:val="Lijstalinea"/>
        <w:spacing w:after="0" w:line="240" w:lineRule="auto"/>
        <w:ind w:left="360"/>
        <w:rPr>
          <w:rFonts w:ascii="Verdana" w:hAnsi="Verdana"/>
          <w:sz w:val="20"/>
          <w:szCs w:val="20"/>
        </w:rPr>
      </w:pPr>
    </w:p>
    <w:p w14:paraId="06377997" w14:textId="77777777" w:rsidR="00134429" w:rsidRPr="008913BE" w:rsidRDefault="00134429" w:rsidP="008913BE">
      <w:pPr>
        <w:pStyle w:val="Lijstalinea"/>
        <w:numPr>
          <w:ilvl w:val="0"/>
          <w:numId w:val="2"/>
        </w:numPr>
        <w:spacing w:after="0" w:line="240" w:lineRule="auto"/>
        <w:ind w:left="360"/>
        <w:rPr>
          <w:rFonts w:ascii="Verdana" w:hAnsi="Verdana"/>
          <w:b/>
          <w:sz w:val="20"/>
          <w:szCs w:val="20"/>
        </w:rPr>
      </w:pPr>
      <w:r w:rsidRPr="008913BE">
        <w:rPr>
          <w:rFonts w:ascii="Verdana" w:hAnsi="Verdana"/>
          <w:b/>
          <w:sz w:val="20"/>
          <w:szCs w:val="20"/>
        </w:rPr>
        <w:t>Inlichtingen over dit lastenboek</w:t>
      </w:r>
    </w:p>
    <w:p w14:paraId="194047E9" w14:textId="77777777" w:rsidR="0035792C" w:rsidRPr="008913BE" w:rsidRDefault="0035792C" w:rsidP="008913BE">
      <w:pPr>
        <w:pStyle w:val="Lijstalinea"/>
        <w:spacing w:after="0" w:line="240" w:lineRule="auto"/>
        <w:ind w:left="360"/>
        <w:rPr>
          <w:rFonts w:ascii="Verdana" w:hAnsi="Verdana"/>
          <w:b/>
          <w:sz w:val="20"/>
          <w:szCs w:val="20"/>
        </w:rPr>
      </w:pPr>
    </w:p>
    <w:p w14:paraId="52137602" w14:textId="77777777" w:rsidR="00134429" w:rsidRPr="008913BE" w:rsidRDefault="00134429" w:rsidP="008913BE">
      <w:pPr>
        <w:spacing w:after="0" w:line="240" w:lineRule="auto"/>
        <w:ind w:left="348"/>
        <w:rPr>
          <w:rFonts w:ascii="Verdana" w:hAnsi="Verdana"/>
          <w:sz w:val="20"/>
          <w:szCs w:val="20"/>
        </w:rPr>
      </w:pPr>
      <w:r w:rsidRPr="008913BE">
        <w:rPr>
          <w:rFonts w:ascii="Verdana" w:hAnsi="Verdana"/>
          <w:sz w:val="20"/>
          <w:szCs w:val="20"/>
        </w:rPr>
        <w:t xml:space="preserve">Inlichtingen over deze </w:t>
      </w:r>
      <w:r w:rsidR="00EC3B2A" w:rsidRPr="008913BE">
        <w:rPr>
          <w:rFonts w:ascii="Verdana" w:hAnsi="Verdana"/>
          <w:sz w:val="20"/>
          <w:szCs w:val="20"/>
        </w:rPr>
        <w:t xml:space="preserve">overheidsopdracht </w:t>
      </w:r>
      <w:r w:rsidRPr="008913BE">
        <w:rPr>
          <w:rFonts w:ascii="Verdana" w:hAnsi="Verdana"/>
          <w:sz w:val="20"/>
          <w:szCs w:val="20"/>
        </w:rPr>
        <w:t>zijn te verkrijgen bij:</w:t>
      </w:r>
    </w:p>
    <w:p w14:paraId="4FA305B0" w14:textId="3F22BCFF" w:rsidR="00134429" w:rsidRPr="008913BE" w:rsidRDefault="00045ED1" w:rsidP="008913BE">
      <w:pPr>
        <w:spacing w:after="0" w:line="240" w:lineRule="auto"/>
        <w:ind w:left="348"/>
        <w:rPr>
          <w:rFonts w:ascii="Verdana" w:hAnsi="Verdana"/>
          <w:sz w:val="20"/>
          <w:szCs w:val="20"/>
        </w:rPr>
      </w:pPr>
      <w:r>
        <w:rPr>
          <w:rFonts w:ascii="Verdana" w:hAnsi="Verdana"/>
          <w:sz w:val="20"/>
          <w:szCs w:val="20"/>
        </w:rPr>
        <w:t>Francis Deboeverie</w:t>
      </w:r>
    </w:p>
    <w:p w14:paraId="3C1E1E69" w14:textId="77777777" w:rsidR="00134429" w:rsidRPr="008913BE" w:rsidRDefault="00134429" w:rsidP="008913BE">
      <w:pPr>
        <w:spacing w:after="0" w:line="240" w:lineRule="auto"/>
        <w:ind w:left="348"/>
        <w:rPr>
          <w:rFonts w:ascii="Verdana" w:hAnsi="Verdana"/>
          <w:sz w:val="20"/>
          <w:szCs w:val="20"/>
        </w:rPr>
      </w:pPr>
      <w:r w:rsidRPr="008913BE">
        <w:rPr>
          <w:rFonts w:ascii="Verdana" w:hAnsi="Verdana"/>
          <w:sz w:val="20"/>
          <w:szCs w:val="20"/>
        </w:rPr>
        <w:t>Marktplein 1, 9660 Brakel</w:t>
      </w:r>
    </w:p>
    <w:p w14:paraId="6A816414" w14:textId="3C7D5451" w:rsidR="00134429" w:rsidRPr="008913BE" w:rsidRDefault="00217152" w:rsidP="008913BE">
      <w:pPr>
        <w:spacing w:after="0" w:line="240" w:lineRule="auto"/>
        <w:ind w:left="348"/>
        <w:rPr>
          <w:rFonts w:ascii="Verdana" w:hAnsi="Verdana"/>
          <w:sz w:val="20"/>
          <w:szCs w:val="20"/>
        </w:rPr>
      </w:pPr>
      <w:hyperlink r:id="rId14" w:history="1">
        <w:r w:rsidR="00045ED1" w:rsidRPr="00C7042D">
          <w:rPr>
            <w:rStyle w:val="Hyperlink"/>
            <w:rFonts w:ascii="Verdana" w:hAnsi="Verdana"/>
            <w:sz w:val="20"/>
            <w:szCs w:val="20"/>
          </w:rPr>
          <w:t>francis.deboeverie@brakel.be</w:t>
        </w:r>
      </w:hyperlink>
    </w:p>
    <w:p w14:paraId="114DFE9D" w14:textId="77777777" w:rsidR="00134429" w:rsidRPr="008913BE" w:rsidRDefault="00134429" w:rsidP="008913BE">
      <w:pPr>
        <w:spacing w:after="0" w:line="240" w:lineRule="auto"/>
        <w:rPr>
          <w:rFonts w:ascii="Verdana" w:hAnsi="Verdana"/>
          <w:sz w:val="20"/>
          <w:szCs w:val="20"/>
        </w:rPr>
      </w:pPr>
      <w:r w:rsidRPr="008913BE">
        <w:rPr>
          <w:rFonts w:ascii="Verdana" w:hAnsi="Verdana"/>
          <w:sz w:val="20"/>
          <w:szCs w:val="20"/>
        </w:rPr>
        <w:br w:type="page"/>
      </w:r>
    </w:p>
    <w:p w14:paraId="782D96D6" w14:textId="77777777" w:rsidR="00134429" w:rsidRPr="008913BE" w:rsidRDefault="00134429" w:rsidP="008913BE">
      <w:pPr>
        <w:spacing w:after="0" w:line="240" w:lineRule="auto"/>
        <w:ind w:left="348"/>
        <w:rPr>
          <w:rFonts w:ascii="Verdana" w:hAnsi="Verdana"/>
          <w:sz w:val="20"/>
          <w:szCs w:val="20"/>
        </w:rPr>
      </w:pPr>
    </w:p>
    <w:p w14:paraId="0800983A" w14:textId="7A54BBE2" w:rsidR="00134429" w:rsidRPr="008913BE" w:rsidRDefault="00134429" w:rsidP="008913BE">
      <w:pPr>
        <w:pBdr>
          <w:top w:val="single" w:sz="4" w:space="1" w:color="auto"/>
          <w:left w:val="single" w:sz="4" w:space="4" w:color="auto"/>
          <w:bottom w:val="single" w:sz="4" w:space="1" w:color="auto"/>
          <w:right w:val="single" w:sz="4" w:space="4" w:color="auto"/>
        </w:pBdr>
        <w:spacing w:after="0" w:line="240" w:lineRule="auto"/>
        <w:rPr>
          <w:rFonts w:ascii="Verdana" w:hAnsi="Verdana"/>
          <w:b/>
          <w:sz w:val="20"/>
          <w:szCs w:val="20"/>
        </w:rPr>
      </w:pPr>
      <w:r w:rsidRPr="008913BE">
        <w:rPr>
          <w:rFonts w:ascii="Verdana" w:hAnsi="Verdana"/>
          <w:b/>
          <w:sz w:val="20"/>
          <w:szCs w:val="20"/>
        </w:rPr>
        <w:t xml:space="preserve">II. Administratieve </w:t>
      </w:r>
      <w:r w:rsidR="002E483C">
        <w:rPr>
          <w:rFonts w:ascii="Verdana" w:hAnsi="Verdana"/>
          <w:b/>
          <w:sz w:val="20"/>
          <w:szCs w:val="20"/>
        </w:rPr>
        <w:t xml:space="preserve">en technische </w:t>
      </w:r>
      <w:r w:rsidRPr="008913BE">
        <w:rPr>
          <w:rFonts w:ascii="Verdana" w:hAnsi="Verdana"/>
          <w:b/>
          <w:sz w:val="20"/>
          <w:szCs w:val="20"/>
        </w:rPr>
        <w:t>bepalingen</w:t>
      </w:r>
    </w:p>
    <w:p w14:paraId="19DCAA56" w14:textId="1FB8B4BB" w:rsidR="00134429" w:rsidRDefault="00134429" w:rsidP="008913BE">
      <w:pPr>
        <w:spacing w:after="0" w:line="240" w:lineRule="auto"/>
        <w:rPr>
          <w:rFonts w:ascii="Verdana" w:hAnsi="Verdana"/>
          <w:b/>
          <w:sz w:val="20"/>
          <w:szCs w:val="20"/>
        </w:rPr>
      </w:pPr>
    </w:p>
    <w:p w14:paraId="0BFA2581" w14:textId="12E31C59" w:rsidR="002E483C" w:rsidRDefault="002E483C" w:rsidP="008913BE">
      <w:pPr>
        <w:spacing w:after="0" w:line="240" w:lineRule="auto"/>
        <w:rPr>
          <w:rFonts w:ascii="Verdana" w:hAnsi="Verdana"/>
          <w:b/>
          <w:sz w:val="20"/>
          <w:szCs w:val="20"/>
        </w:rPr>
      </w:pPr>
      <w:r>
        <w:rPr>
          <w:rFonts w:ascii="Verdana" w:hAnsi="Verdana"/>
          <w:b/>
          <w:sz w:val="20"/>
          <w:szCs w:val="20"/>
        </w:rPr>
        <w:t>Administratieve bepalingen</w:t>
      </w:r>
    </w:p>
    <w:p w14:paraId="68F7D581" w14:textId="77777777" w:rsidR="002E483C" w:rsidRPr="008913BE" w:rsidRDefault="002E483C" w:rsidP="008913BE">
      <w:pPr>
        <w:spacing w:after="0" w:line="240" w:lineRule="auto"/>
        <w:rPr>
          <w:rFonts w:ascii="Verdana" w:hAnsi="Verdana"/>
          <w:b/>
          <w:sz w:val="20"/>
          <w:szCs w:val="20"/>
        </w:rPr>
      </w:pPr>
    </w:p>
    <w:p w14:paraId="417F60BC" w14:textId="77777777" w:rsidR="00134429" w:rsidRPr="008913BE" w:rsidRDefault="00134429" w:rsidP="008913BE">
      <w:pPr>
        <w:pStyle w:val="Lijstalinea"/>
        <w:numPr>
          <w:ilvl w:val="0"/>
          <w:numId w:val="8"/>
        </w:numPr>
        <w:spacing w:after="0" w:line="240" w:lineRule="auto"/>
        <w:ind w:left="360"/>
        <w:rPr>
          <w:rFonts w:ascii="Verdana" w:hAnsi="Verdana"/>
          <w:b/>
          <w:sz w:val="20"/>
          <w:szCs w:val="20"/>
        </w:rPr>
      </w:pPr>
      <w:r w:rsidRPr="008913BE">
        <w:rPr>
          <w:rFonts w:ascii="Verdana" w:hAnsi="Verdana"/>
          <w:b/>
          <w:sz w:val="20"/>
          <w:szCs w:val="20"/>
        </w:rPr>
        <w:t xml:space="preserve">Beschrijving van de </w:t>
      </w:r>
      <w:r w:rsidR="00DA3AC0" w:rsidRPr="008913BE">
        <w:rPr>
          <w:rFonts w:ascii="Verdana" w:hAnsi="Verdana"/>
          <w:b/>
          <w:sz w:val="20"/>
          <w:szCs w:val="20"/>
        </w:rPr>
        <w:t>opdracht</w:t>
      </w:r>
    </w:p>
    <w:p w14:paraId="4EAEEEAD" w14:textId="77777777" w:rsidR="00280A8F" w:rsidRPr="008913BE" w:rsidRDefault="00280A8F" w:rsidP="008913BE">
      <w:pPr>
        <w:pStyle w:val="Lijstalinea"/>
        <w:spacing w:after="0" w:line="240" w:lineRule="auto"/>
        <w:ind w:left="360"/>
        <w:rPr>
          <w:rFonts w:ascii="Verdana" w:hAnsi="Verdana"/>
          <w:b/>
          <w:sz w:val="20"/>
          <w:szCs w:val="20"/>
        </w:rPr>
      </w:pPr>
    </w:p>
    <w:p w14:paraId="28074FA5" w14:textId="77777777" w:rsidR="00134429" w:rsidRPr="008913BE" w:rsidRDefault="00DA3AC0" w:rsidP="00D63340">
      <w:pPr>
        <w:spacing w:after="0" w:line="240" w:lineRule="auto"/>
        <w:rPr>
          <w:rFonts w:ascii="Verdana" w:hAnsi="Verdana"/>
          <w:sz w:val="20"/>
          <w:szCs w:val="20"/>
        </w:rPr>
      </w:pPr>
      <w:r w:rsidRPr="008913BE">
        <w:rPr>
          <w:rFonts w:ascii="Verdana" w:hAnsi="Verdana"/>
          <w:sz w:val="20"/>
          <w:szCs w:val="20"/>
        </w:rPr>
        <w:t>Overheidsopdracht (vereenvoudigde onderhandelingsprocedure met bekendmaking)</w:t>
      </w:r>
      <w:r w:rsidR="00134429" w:rsidRPr="008913BE">
        <w:rPr>
          <w:rFonts w:ascii="Verdana" w:hAnsi="Verdana"/>
          <w:sz w:val="20"/>
          <w:szCs w:val="20"/>
        </w:rPr>
        <w:t xml:space="preserve"> uitbating “chalet de Rijdt” op het gemeentelijk recreatiedomein “De </w:t>
      </w:r>
      <w:proofErr w:type="spellStart"/>
      <w:r w:rsidR="00134429" w:rsidRPr="008913BE">
        <w:rPr>
          <w:rFonts w:ascii="Verdana" w:hAnsi="Verdana"/>
          <w:sz w:val="20"/>
          <w:szCs w:val="20"/>
        </w:rPr>
        <w:t>Rijdtmeersen</w:t>
      </w:r>
      <w:proofErr w:type="spellEnd"/>
      <w:r w:rsidR="00134429" w:rsidRPr="008913BE">
        <w:rPr>
          <w:rFonts w:ascii="Verdana" w:hAnsi="Verdana"/>
          <w:sz w:val="20"/>
          <w:szCs w:val="20"/>
        </w:rPr>
        <w:t>” te Brakel.</w:t>
      </w:r>
    </w:p>
    <w:p w14:paraId="3B873CE4" w14:textId="77777777" w:rsidR="00134429" w:rsidRPr="008913BE" w:rsidRDefault="00134429" w:rsidP="00D63340">
      <w:pPr>
        <w:pStyle w:val="Lijstalinea"/>
        <w:spacing w:after="0" w:line="240" w:lineRule="auto"/>
        <w:ind w:left="0"/>
        <w:rPr>
          <w:rFonts w:ascii="Verdana" w:hAnsi="Verdana"/>
          <w:sz w:val="20"/>
          <w:szCs w:val="20"/>
        </w:rPr>
      </w:pPr>
    </w:p>
    <w:p w14:paraId="4E37C966" w14:textId="77777777" w:rsidR="00134429" w:rsidRPr="008913BE" w:rsidRDefault="00134429" w:rsidP="00D63340">
      <w:pPr>
        <w:spacing w:after="0" w:line="240" w:lineRule="auto"/>
        <w:rPr>
          <w:rFonts w:ascii="Verdana" w:hAnsi="Verdana"/>
          <w:sz w:val="20"/>
          <w:szCs w:val="20"/>
        </w:rPr>
      </w:pPr>
      <w:r w:rsidRPr="008913BE">
        <w:rPr>
          <w:rFonts w:ascii="Verdana" w:hAnsi="Verdana"/>
          <w:sz w:val="20"/>
          <w:szCs w:val="20"/>
        </w:rPr>
        <w:t>Toelichting:</w:t>
      </w:r>
    </w:p>
    <w:p w14:paraId="4D362E56" w14:textId="77777777" w:rsidR="00134429" w:rsidRPr="008913BE" w:rsidRDefault="00134429" w:rsidP="00D63340">
      <w:pPr>
        <w:spacing w:after="0" w:line="240" w:lineRule="auto"/>
        <w:rPr>
          <w:rFonts w:ascii="Verdana" w:hAnsi="Verdana"/>
          <w:sz w:val="20"/>
          <w:szCs w:val="20"/>
        </w:rPr>
      </w:pPr>
      <w:r w:rsidRPr="008913BE">
        <w:rPr>
          <w:rFonts w:ascii="Verdana" w:hAnsi="Verdana"/>
          <w:sz w:val="20"/>
          <w:szCs w:val="20"/>
        </w:rPr>
        <w:t xml:space="preserve">Door het gemeentebestuur van Brakel wordt een opdracht uitgeschreven voor de </w:t>
      </w:r>
      <w:r w:rsidR="00DA3AC0" w:rsidRPr="008913BE">
        <w:rPr>
          <w:rFonts w:ascii="Verdana" w:hAnsi="Verdana"/>
          <w:sz w:val="20"/>
          <w:szCs w:val="20"/>
        </w:rPr>
        <w:t xml:space="preserve">uitbating </w:t>
      </w:r>
      <w:r w:rsidRPr="008913BE">
        <w:rPr>
          <w:rFonts w:ascii="Verdana" w:hAnsi="Verdana"/>
          <w:sz w:val="20"/>
          <w:szCs w:val="20"/>
        </w:rPr>
        <w:t xml:space="preserve">van chalet de Rijdt op het gemeentelijk recreatiedomein “De </w:t>
      </w:r>
      <w:proofErr w:type="spellStart"/>
      <w:r w:rsidRPr="008913BE">
        <w:rPr>
          <w:rFonts w:ascii="Verdana" w:hAnsi="Verdana"/>
          <w:sz w:val="20"/>
          <w:szCs w:val="20"/>
        </w:rPr>
        <w:t>Rijdtmeersen</w:t>
      </w:r>
      <w:proofErr w:type="spellEnd"/>
      <w:r w:rsidRPr="008913BE">
        <w:rPr>
          <w:rFonts w:ascii="Verdana" w:hAnsi="Verdana"/>
          <w:sz w:val="20"/>
          <w:szCs w:val="20"/>
        </w:rPr>
        <w:t>” te Brakel.</w:t>
      </w:r>
    </w:p>
    <w:p w14:paraId="329C82BE" w14:textId="77777777" w:rsidR="00134429" w:rsidRPr="008913BE" w:rsidRDefault="00134429" w:rsidP="00D63340">
      <w:pPr>
        <w:spacing w:after="0" w:line="240" w:lineRule="auto"/>
        <w:rPr>
          <w:rFonts w:ascii="Verdana" w:hAnsi="Verdana"/>
          <w:sz w:val="20"/>
          <w:szCs w:val="20"/>
        </w:rPr>
      </w:pPr>
      <w:r w:rsidRPr="008913BE">
        <w:rPr>
          <w:rFonts w:ascii="Verdana" w:hAnsi="Verdana"/>
          <w:sz w:val="20"/>
          <w:szCs w:val="20"/>
        </w:rPr>
        <w:t>Plaats: chalet de Rijdt, Dam, 9660 Brakel.</w:t>
      </w:r>
    </w:p>
    <w:p w14:paraId="39508346" w14:textId="77777777" w:rsidR="003415AC" w:rsidRPr="008913BE" w:rsidRDefault="003415AC" w:rsidP="008913BE">
      <w:pPr>
        <w:spacing w:after="0" w:line="240" w:lineRule="auto"/>
        <w:rPr>
          <w:rFonts w:ascii="Verdana" w:hAnsi="Verdana"/>
          <w:sz w:val="20"/>
          <w:szCs w:val="20"/>
        </w:rPr>
      </w:pPr>
    </w:p>
    <w:p w14:paraId="60C8DC82" w14:textId="77777777" w:rsidR="00134429" w:rsidRPr="008913BE" w:rsidRDefault="00134429" w:rsidP="008913BE">
      <w:pPr>
        <w:pStyle w:val="Lijstalinea"/>
        <w:numPr>
          <w:ilvl w:val="0"/>
          <w:numId w:val="8"/>
        </w:numPr>
        <w:spacing w:after="0" w:line="240" w:lineRule="auto"/>
        <w:ind w:left="360"/>
        <w:rPr>
          <w:rFonts w:ascii="Verdana" w:hAnsi="Verdana"/>
          <w:b/>
          <w:sz w:val="20"/>
          <w:szCs w:val="20"/>
        </w:rPr>
      </w:pPr>
      <w:r w:rsidRPr="008913BE">
        <w:rPr>
          <w:rFonts w:ascii="Verdana" w:hAnsi="Verdana"/>
          <w:b/>
          <w:sz w:val="20"/>
          <w:szCs w:val="20"/>
        </w:rPr>
        <w:t>Identiteit van de toewijzende overheid</w:t>
      </w:r>
    </w:p>
    <w:p w14:paraId="14C05D64" w14:textId="77777777" w:rsidR="00280A8F" w:rsidRPr="008913BE" w:rsidRDefault="00280A8F" w:rsidP="008913BE">
      <w:pPr>
        <w:pStyle w:val="Lijstalinea"/>
        <w:spacing w:after="0" w:line="240" w:lineRule="auto"/>
        <w:ind w:left="360"/>
        <w:rPr>
          <w:rFonts w:ascii="Verdana" w:hAnsi="Verdana"/>
          <w:b/>
          <w:sz w:val="20"/>
          <w:szCs w:val="20"/>
        </w:rPr>
      </w:pPr>
    </w:p>
    <w:p w14:paraId="32CB89F7" w14:textId="77777777" w:rsidR="00134429" w:rsidRPr="008913BE" w:rsidRDefault="00134429" w:rsidP="00D63340">
      <w:pPr>
        <w:spacing w:after="0" w:line="240" w:lineRule="auto"/>
        <w:rPr>
          <w:rFonts w:ascii="Verdana" w:hAnsi="Verdana"/>
          <w:sz w:val="20"/>
          <w:szCs w:val="20"/>
        </w:rPr>
      </w:pPr>
      <w:r w:rsidRPr="008913BE">
        <w:rPr>
          <w:rFonts w:ascii="Verdana" w:hAnsi="Verdana"/>
          <w:sz w:val="20"/>
          <w:szCs w:val="20"/>
        </w:rPr>
        <w:t>Gemeente Brakel</w:t>
      </w:r>
    </w:p>
    <w:p w14:paraId="45788AE4" w14:textId="77777777" w:rsidR="00134429" w:rsidRPr="008913BE" w:rsidRDefault="00134429" w:rsidP="00D63340">
      <w:pPr>
        <w:spacing w:after="0" w:line="240" w:lineRule="auto"/>
        <w:rPr>
          <w:rFonts w:ascii="Verdana" w:hAnsi="Verdana"/>
          <w:sz w:val="20"/>
          <w:szCs w:val="20"/>
        </w:rPr>
      </w:pPr>
      <w:r w:rsidRPr="008913BE">
        <w:rPr>
          <w:rFonts w:ascii="Verdana" w:hAnsi="Verdana"/>
          <w:sz w:val="20"/>
          <w:szCs w:val="20"/>
        </w:rPr>
        <w:t>Marktplein 1</w:t>
      </w:r>
    </w:p>
    <w:p w14:paraId="3C753594" w14:textId="77777777" w:rsidR="00134429" w:rsidRPr="008913BE" w:rsidRDefault="00134429" w:rsidP="00D63340">
      <w:pPr>
        <w:spacing w:after="0" w:line="240" w:lineRule="auto"/>
        <w:rPr>
          <w:rFonts w:ascii="Verdana" w:hAnsi="Verdana"/>
          <w:sz w:val="20"/>
          <w:szCs w:val="20"/>
        </w:rPr>
      </w:pPr>
      <w:r w:rsidRPr="008913BE">
        <w:rPr>
          <w:rFonts w:ascii="Verdana" w:hAnsi="Verdana"/>
          <w:sz w:val="20"/>
          <w:szCs w:val="20"/>
        </w:rPr>
        <w:t>9660 Brakel</w:t>
      </w:r>
    </w:p>
    <w:p w14:paraId="7795460E" w14:textId="77777777" w:rsidR="00257060" w:rsidRDefault="00134429" w:rsidP="00D63340">
      <w:pPr>
        <w:spacing w:after="0" w:line="240" w:lineRule="auto"/>
        <w:rPr>
          <w:rFonts w:ascii="Verdana" w:hAnsi="Verdana"/>
          <w:sz w:val="20"/>
          <w:szCs w:val="20"/>
        </w:rPr>
      </w:pPr>
      <w:r w:rsidRPr="008913BE">
        <w:rPr>
          <w:rFonts w:ascii="Verdana" w:hAnsi="Verdana"/>
          <w:sz w:val="20"/>
          <w:szCs w:val="20"/>
        </w:rPr>
        <w:t>Rekeningnummer:</w:t>
      </w:r>
      <w:r w:rsidR="00257060" w:rsidRPr="008913BE">
        <w:rPr>
          <w:rFonts w:ascii="Verdana" w:hAnsi="Verdana"/>
          <w:sz w:val="20"/>
          <w:szCs w:val="20"/>
        </w:rPr>
        <w:t xml:space="preserve"> BE07 0910 0026 5666</w:t>
      </w:r>
    </w:p>
    <w:p w14:paraId="34AD7861" w14:textId="77777777" w:rsidR="00F565D7" w:rsidRPr="008913BE" w:rsidRDefault="00F565D7" w:rsidP="00F565D7">
      <w:pPr>
        <w:spacing w:after="0" w:line="240" w:lineRule="auto"/>
        <w:ind w:left="360"/>
        <w:rPr>
          <w:rFonts w:ascii="Verdana" w:hAnsi="Verdana"/>
          <w:sz w:val="20"/>
          <w:szCs w:val="20"/>
        </w:rPr>
      </w:pPr>
    </w:p>
    <w:p w14:paraId="7DEFED49" w14:textId="77777777" w:rsidR="00134429" w:rsidRPr="008913BE" w:rsidRDefault="00134429" w:rsidP="008913BE">
      <w:pPr>
        <w:pStyle w:val="Lijstalinea"/>
        <w:numPr>
          <w:ilvl w:val="0"/>
          <w:numId w:val="8"/>
        </w:numPr>
        <w:spacing w:after="0" w:line="240" w:lineRule="auto"/>
        <w:ind w:left="360"/>
        <w:rPr>
          <w:rFonts w:ascii="Verdana" w:hAnsi="Verdana"/>
          <w:b/>
          <w:sz w:val="20"/>
          <w:szCs w:val="20"/>
        </w:rPr>
      </w:pPr>
      <w:r w:rsidRPr="008913BE">
        <w:rPr>
          <w:rFonts w:ascii="Verdana" w:hAnsi="Verdana"/>
          <w:b/>
          <w:sz w:val="20"/>
          <w:szCs w:val="20"/>
        </w:rPr>
        <w:t>Publicaties</w:t>
      </w:r>
    </w:p>
    <w:p w14:paraId="786F17BB" w14:textId="77777777" w:rsidR="00280A8F" w:rsidRPr="008913BE" w:rsidRDefault="00280A8F" w:rsidP="008913BE">
      <w:pPr>
        <w:pStyle w:val="Lijstalinea"/>
        <w:spacing w:after="0" w:line="240" w:lineRule="auto"/>
        <w:ind w:left="360"/>
        <w:rPr>
          <w:rFonts w:ascii="Verdana" w:hAnsi="Verdana"/>
          <w:b/>
          <w:sz w:val="20"/>
          <w:szCs w:val="20"/>
        </w:rPr>
      </w:pPr>
    </w:p>
    <w:p w14:paraId="58EE57D8" w14:textId="43C4842E" w:rsidR="00134429" w:rsidRPr="008913BE" w:rsidRDefault="00134429" w:rsidP="00D63340">
      <w:pPr>
        <w:spacing w:after="0" w:line="240" w:lineRule="auto"/>
        <w:rPr>
          <w:rFonts w:ascii="Verdana" w:hAnsi="Verdana"/>
          <w:sz w:val="20"/>
          <w:szCs w:val="20"/>
        </w:rPr>
      </w:pPr>
      <w:r w:rsidRPr="008913BE">
        <w:rPr>
          <w:rFonts w:ascii="Verdana" w:hAnsi="Verdana"/>
          <w:sz w:val="20"/>
          <w:szCs w:val="20"/>
        </w:rPr>
        <w:t xml:space="preserve">Onderliggend lastenboek werd goedgekeurd door het college van burgemeester en schepenen van Brakel dd. </w:t>
      </w:r>
      <w:r w:rsidR="00B8508D">
        <w:rPr>
          <w:rFonts w:ascii="Verdana" w:hAnsi="Verdana"/>
          <w:sz w:val="20"/>
          <w:szCs w:val="20"/>
        </w:rPr>
        <w:t>27 december 2021</w:t>
      </w:r>
      <w:r w:rsidRPr="008913BE">
        <w:rPr>
          <w:rFonts w:ascii="Verdana" w:hAnsi="Verdana"/>
          <w:sz w:val="20"/>
          <w:szCs w:val="20"/>
        </w:rPr>
        <w:t xml:space="preserve"> en hierna bekend gemaakt via</w:t>
      </w:r>
      <w:r w:rsidR="005151C0">
        <w:rPr>
          <w:rFonts w:ascii="Verdana" w:hAnsi="Verdana"/>
          <w:sz w:val="20"/>
          <w:szCs w:val="20"/>
        </w:rPr>
        <w:t xml:space="preserve"> o.a.</w:t>
      </w:r>
    </w:p>
    <w:p w14:paraId="4AACDD7F" w14:textId="77777777" w:rsidR="00134429" w:rsidRPr="008913BE" w:rsidRDefault="00134429" w:rsidP="00D63340">
      <w:pPr>
        <w:pStyle w:val="Lijstalinea"/>
        <w:numPr>
          <w:ilvl w:val="0"/>
          <w:numId w:val="9"/>
        </w:numPr>
        <w:spacing w:after="0" w:line="240" w:lineRule="auto"/>
        <w:ind w:left="360"/>
        <w:rPr>
          <w:rFonts w:ascii="Verdana" w:hAnsi="Verdana"/>
          <w:sz w:val="20"/>
          <w:szCs w:val="20"/>
        </w:rPr>
      </w:pPr>
      <w:r w:rsidRPr="008913BE">
        <w:rPr>
          <w:rFonts w:ascii="Verdana" w:hAnsi="Verdana"/>
          <w:sz w:val="20"/>
          <w:szCs w:val="20"/>
        </w:rPr>
        <w:t xml:space="preserve">De gemeentelijke website </w:t>
      </w:r>
      <w:hyperlink r:id="rId15" w:history="1">
        <w:r w:rsidRPr="008913BE">
          <w:rPr>
            <w:rStyle w:val="Hyperlink"/>
            <w:rFonts w:ascii="Verdana" w:hAnsi="Verdana"/>
            <w:color w:val="auto"/>
            <w:sz w:val="20"/>
            <w:szCs w:val="20"/>
          </w:rPr>
          <w:t>www.brakel.be</w:t>
        </w:r>
      </w:hyperlink>
    </w:p>
    <w:p w14:paraId="64BA3DC8" w14:textId="77777777" w:rsidR="00134429" w:rsidRPr="008913BE" w:rsidRDefault="00134429" w:rsidP="00D63340">
      <w:pPr>
        <w:pStyle w:val="Lijstalinea"/>
        <w:numPr>
          <w:ilvl w:val="0"/>
          <w:numId w:val="9"/>
        </w:numPr>
        <w:spacing w:after="0" w:line="240" w:lineRule="auto"/>
        <w:ind w:left="360"/>
        <w:rPr>
          <w:rFonts w:ascii="Verdana" w:hAnsi="Verdana"/>
          <w:sz w:val="20"/>
          <w:szCs w:val="20"/>
        </w:rPr>
      </w:pPr>
      <w:r w:rsidRPr="008913BE">
        <w:rPr>
          <w:rFonts w:ascii="Verdana" w:hAnsi="Verdana"/>
          <w:sz w:val="20"/>
          <w:szCs w:val="20"/>
        </w:rPr>
        <w:t>De gemeentelijke facebook</w:t>
      </w:r>
    </w:p>
    <w:p w14:paraId="57E10A08" w14:textId="77777777" w:rsidR="00134429" w:rsidRPr="008913BE" w:rsidRDefault="00134429" w:rsidP="00D63340">
      <w:pPr>
        <w:pStyle w:val="Lijstalinea"/>
        <w:numPr>
          <w:ilvl w:val="0"/>
          <w:numId w:val="9"/>
        </w:numPr>
        <w:spacing w:after="0" w:line="240" w:lineRule="auto"/>
        <w:ind w:left="360"/>
        <w:rPr>
          <w:rFonts w:ascii="Verdana" w:hAnsi="Verdana"/>
          <w:sz w:val="20"/>
          <w:szCs w:val="20"/>
        </w:rPr>
      </w:pPr>
      <w:r w:rsidRPr="008913BE">
        <w:rPr>
          <w:rFonts w:ascii="Verdana" w:hAnsi="Verdana"/>
          <w:sz w:val="20"/>
          <w:szCs w:val="20"/>
        </w:rPr>
        <w:t>De gemeentelijke twitter</w:t>
      </w:r>
    </w:p>
    <w:p w14:paraId="1F440561" w14:textId="77777777" w:rsidR="00134429" w:rsidRPr="008913BE" w:rsidRDefault="00134429" w:rsidP="008913BE">
      <w:pPr>
        <w:pStyle w:val="Lijstalinea"/>
        <w:spacing w:after="0" w:line="240" w:lineRule="auto"/>
        <w:ind w:left="360"/>
        <w:rPr>
          <w:rFonts w:ascii="Verdana" w:hAnsi="Verdana"/>
          <w:sz w:val="20"/>
          <w:szCs w:val="20"/>
        </w:rPr>
      </w:pPr>
    </w:p>
    <w:p w14:paraId="0F8F247F" w14:textId="77777777" w:rsidR="00134429" w:rsidRPr="008913BE" w:rsidRDefault="00134429" w:rsidP="008913BE">
      <w:pPr>
        <w:pStyle w:val="Lijstalinea"/>
        <w:numPr>
          <w:ilvl w:val="0"/>
          <w:numId w:val="8"/>
        </w:numPr>
        <w:spacing w:after="0" w:line="240" w:lineRule="auto"/>
        <w:ind w:left="360"/>
        <w:rPr>
          <w:rFonts w:ascii="Verdana" w:hAnsi="Verdana"/>
          <w:b/>
          <w:sz w:val="20"/>
          <w:szCs w:val="20"/>
        </w:rPr>
      </w:pPr>
      <w:r w:rsidRPr="008913BE">
        <w:rPr>
          <w:rFonts w:ascii="Verdana" w:hAnsi="Verdana"/>
          <w:b/>
          <w:sz w:val="20"/>
          <w:szCs w:val="20"/>
        </w:rPr>
        <w:t>Procedure</w:t>
      </w:r>
    </w:p>
    <w:p w14:paraId="0177CFD7" w14:textId="77777777" w:rsidR="00280A8F" w:rsidRPr="008913BE" w:rsidRDefault="00280A8F" w:rsidP="008913BE">
      <w:pPr>
        <w:pStyle w:val="Lijstalinea"/>
        <w:spacing w:after="0" w:line="240" w:lineRule="auto"/>
        <w:ind w:left="360"/>
        <w:rPr>
          <w:rFonts w:ascii="Verdana" w:hAnsi="Verdana"/>
          <w:b/>
          <w:sz w:val="20"/>
          <w:szCs w:val="20"/>
        </w:rPr>
      </w:pPr>
    </w:p>
    <w:p w14:paraId="6C6D2B51" w14:textId="77777777" w:rsidR="00134429" w:rsidRPr="008913BE" w:rsidRDefault="00134429" w:rsidP="00D63340">
      <w:pPr>
        <w:spacing w:after="0" w:line="240" w:lineRule="auto"/>
        <w:rPr>
          <w:rFonts w:ascii="Verdana" w:hAnsi="Verdana"/>
          <w:sz w:val="20"/>
          <w:szCs w:val="20"/>
        </w:rPr>
      </w:pPr>
      <w:r w:rsidRPr="008913BE">
        <w:rPr>
          <w:rFonts w:ascii="Verdana" w:hAnsi="Verdana"/>
          <w:sz w:val="20"/>
          <w:szCs w:val="20"/>
        </w:rPr>
        <w:t xml:space="preserve">Deze </w:t>
      </w:r>
      <w:r w:rsidR="00DC04E9" w:rsidRPr="008913BE">
        <w:rPr>
          <w:rFonts w:ascii="Verdana" w:hAnsi="Verdana"/>
          <w:sz w:val="20"/>
          <w:szCs w:val="20"/>
        </w:rPr>
        <w:t xml:space="preserve">opdracht </w:t>
      </w:r>
      <w:r w:rsidRPr="008913BE">
        <w:rPr>
          <w:rFonts w:ascii="Verdana" w:hAnsi="Verdana"/>
          <w:sz w:val="20"/>
          <w:szCs w:val="20"/>
        </w:rPr>
        <w:t>zal mogen worden uitgevoerd door de inschrijver die de meest voordelige (regelmatige) offerte indient.</w:t>
      </w:r>
    </w:p>
    <w:p w14:paraId="3323B5D1" w14:textId="77777777" w:rsidR="00134429" w:rsidRPr="008913BE" w:rsidRDefault="00134429" w:rsidP="00D63340">
      <w:pPr>
        <w:spacing w:after="0" w:line="240" w:lineRule="auto"/>
        <w:rPr>
          <w:rFonts w:ascii="Verdana" w:hAnsi="Verdana"/>
          <w:sz w:val="20"/>
          <w:szCs w:val="20"/>
        </w:rPr>
      </w:pPr>
      <w:r w:rsidRPr="008913BE">
        <w:rPr>
          <w:rFonts w:ascii="Verdana" w:hAnsi="Verdana"/>
          <w:sz w:val="20"/>
          <w:szCs w:val="20"/>
        </w:rPr>
        <w:t>Vervolgens zal de inhoud van zijn offerte op basis van de hieronder vermelde gunningscriteria beoordeeld worden.</w:t>
      </w:r>
    </w:p>
    <w:p w14:paraId="7C02EDCF" w14:textId="77777777" w:rsidR="00134429" w:rsidRPr="008913BE" w:rsidRDefault="00134429" w:rsidP="00D63340">
      <w:pPr>
        <w:spacing w:after="0" w:line="240" w:lineRule="auto"/>
        <w:rPr>
          <w:rFonts w:ascii="Verdana" w:hAnsi="Verdana"/>
          <w:sz w:val="20"/>
          <w:szCs w:val="20"/>
        </w:rPr>
      </w:pPr>
      <w:r w:rsidRPr="008913BE">
        <w:rPr>
          <w:rFonts w:ascii="Verdana" w:hAnsi="Verdana"/>
          <w:sz w:val="20"/>
          <w:szCs w:val="20"/>
        </w:rPr>
        <w:t>Na het indienen van een eerste offerte staat het gemeentebestuur van Brakel vrij om de inschrijvers om een voorstelling van hun offerte te verzoeken. Tevens staat het gemeentebestuur steeds vrij om verdere onderhandelingen aan te knopen met één of meerdere inschrijvers.</w:t>
      </w:r>
    </w:p>
    <w:p w14:paraId="176A2B11" w14:textId="77777777" w:rsidR="00134429" w:rsidRPr="008913BE" w:rsidRDefault="00134429" w:rsidP="00D63340">
      <w:pPr>
        <w:spacing w:after="0" w:line="240" w:lineRule="auto"/>
        <w:rPr>
          <w:rFonts w:ascii="Verdana" w:hAnsi="Verdana"/>
          <w:sz w:val="20"/>
          <w:szCs w:val="20"/>
        </w:rPr>
      </w:pPr>
      <w:r w:rsidRPr="008913BE">
        <w:rPr>
          <w:rFonts w:ascii="Verdana" w:hAnsi="Verdana"/>
          <w:sz w:val="20"/>
          <w:szCs w:val="20"/>
        </w:rPr>
        <w:t>Het gemeentebestuur van Brakel is echter niet verplicht om te onderhandelen en kan al op basis van een eerste offerte haar keuze maken.</w:t>
      </w:r>
    </w:p>
    <w:p w14:paraId="5F02F13B" w14:textId="77777777" w:rsidR="003415AC" w:rsidRPr="008913BE" w:rsidRDefault="003415AC" w:rsidP="008913BE">
      <w:pPr>
        <w:spacing w:after="0" w:line="240" w:lineRule="auto"/>
        <w:rPr>
          <w:rFonts w:ascii="Verdana" w:hAnsi="Verdana"/>
          <w:sz w:val="20"/>
          <w:szCs w:val="20"/>
        </w:rPr>
      </w:pPr>
    </w:p>
    <w:p w14:paraId="0EED5E45" w14:textId="77777777" w:rsidR="00A57AD6" w:rsidRPr="008913BE" w:rsidRDefault="00A57AD6" w:rsidP="008913BE">
      <w:pPr>
        <w:pStyle w:val="Lijstalinea"/>
        <w:numPr>
          <w:ilvl w:val="0"/>
          <w:numId w:val="8"/>
        </w:numPr>
        <w:spacing w:after="0" w:line="240" w:lineRule="auto"/>
        <w:ind w:left="360"/>
        <w:rPr>
          <w:rFonts w:ascii="Verdana" w:hAnsi="Verdana"/>
          <w:b/>
          <w:sz w:val="20"/>
          <w:szCs w:val="20"/>
        </w:rPr>
      </w:pPr>
      <w:r w:rsidRPr="008913BE">
        <w:rPr>
          <w:rFonts w:ascii="Verdana" w:hAnsi="Verdana"/>
          <w:b/>
          <w:sz w:val="20"/>
          <w:szCs w:val="20"/>
        </w:rPr>
        <w:t>Uitsluitingsgronden</w:t>
      </w:r>
    </w:p>
    <w:p w14:paraId="43463DE1" w14:textId="77777777" w:rsidR="00280A8F" w:rsidRPr="008913BE" w:rsidRDefault="00280A8F" w:rsidP="008913BE">
      <w:pPr>
        <w:pStyle w:val="Lijstalinea"/>
        <w:spacing w:after="0" w:line="240" w:lineRule="auto"/>
        <w:ind w:left="360"/>
        <w:rPr>
          <w:rFonts w:ascii="Verdana" w:hAnsi="Verdana"/>
          <w:b/>
          <w:sz w:val="20"/>
          <w:szCs w:val="20"/>
        </w:rPr>
      </w:pPr>
    </w:p>
    <w:p w14:paraId="78C0BF25" w14:textId="77777777" w:rsidR="00CA7ACF" w:rsidRPr="008913BE" w:rsidRDefault="00CA7ACF" w:rsidP="00D63340">
      <w:pPr>
        <w:spacing w:after="0" w:line="240" w:lineRule="auto"/>
        <w:rPr>
          <w:rFonts w:ascii="Verdana" w:eastAsia="Times New Roman" w:hAnsi="Verdana" w:cs="Times New Roman"/>
          <w:sz w:val="20"/>
          <w:szCs w:val="20"/>
          <w:lang w:eastAsia="nl-NL"/>
        </w:rPr>
      </w:pPr>
      <w:r w:rsidRPr="008913BE">
        <w:rPr>
          <w:rFonts w:ascii="Verdana" w:eastAsia="Times New Roman" w:hAnsi="Verdana" w:cs="Times New Roman"/>
          <w:sz w:val="20"/>
          <w:szCs w:val="20"/>
          <w:lang w:eastAsia="nl-NL"/>
        </w:rPr>
        <w:t>Volgende kandidaat kan uitgesloten worden in elk stadium van de procedure:</w:t>
      </w:r>
    </w:p>
    <w:p w14:paraId="1571E98D" w14:textId="77777777" w:rsidR="00CA7ACF" w:rsidRPr="008913BE" w:rsidRDefault="00CA7ACF" w:rsidP="00D63340">
      <w:pPr>
        <w:numPr>
          <w:ilvl w:val="0"/>
          <w:numId w:val="11"/>
        </w:numPr>
        <w:spacing w:after="0" w:line="240" w:lineRule="auto"/>
        <w:ind w:left="360"/>
        <w:rPr>
          <w:rFonts w:ascii="Verdana" w:eastAsia="Times New Roman" w:hAnsi="Verdana" w:cs="Times New Roman"/>
          <w:sz w:val="20"/>
          <w:szCs w:val="20"/>
          <w:lang w:eastAsia="nl-NL"/>
        </w:rPr>
      </w:pPr>
      <w:r w:rsidRPr="008913BE">
        <w:rPr>
          <w:rFonts w:ascii="Verdana" w:eastAsia="Times New Roman" w:hAnsi="Verdana" w:cs="Times New Roman"/>
          <w:sz w:val="20"/>
          <w:szCs w:val="20"/>
          <w:lang w:eastAsia="nl-NL"/>
        </w:rPr>
        <w:t>de kandidaat die in staat van faillissement of van vereffening verkeert, die zijn werkzaamheden heeft gestaakt of die in een overeenstemmende toestand verkeert als gevolg van een gelijkaardige procedure die bestaat in de nationale wetgevingen en reglementeringen;</w:t>
      </w:r>
    </w:p>
    <w:p w14:paraId="4E198A7B" w14:textId="77777777" w:rsidR="00CA7ACF" w:rsidRPr="008913BE" w:rsidRDefault="00CA7ACF" w:rsidP="00D63340">
      <w:pPr>
        <w:numPr>
          <w:ilvl w:val="0"/>
          <w:numId w:val="11"/>
        </w:numPr>
        <w:spacing w:after="0" w:line="240" w:lineRule="auto"/>
        <w:ind w:left="360"/>
        <w:rPr>
          <w:rFonts w:ascii="Verdana" w:eastAsia="Times New Roman" w:hAnsi="Verdana" w:cs="Times New Roman"/>
          <w:sz w:val="20"/>
          <w:szCs w:val="20"/>
          <w:lang w:eastAsia="nl-NL"/>
        </w:rPr>
      </w:pPr>
      <w:r w:rsidRPr="008913BE">
        <w:rPr>
          <w:rFonts w:ascii="Verdana" w:eastAsia="Times New Roman" w:hAnsi="Verdana" w:cs="Times New Roman"/>
          <w:sz w:val="20"/>
          <w:szCs w:val="20"/>
          <w:lang w:eastAsia="nl-NL"/>
        </w:rPr>
        <w:t>de kandidaat die aangifte heeft gedaan van zijn faillissement, voor wie een procedure van vereffening aanhangig is of die voorwerp is van een gelijkaardige procedure bestaande in de nationale wetgevingen en reglementeringen;</w:t>
      </w:r>
    </w:p>
    <w:p w14:paraId="44E27CBB" w14:textId="77777777" w:rsidR="00CA7ACF" w:rsidRPr="008913BE" w:rsidRDefault="00CA7ACF" w:rsidP="00D63340">
      <w:pPr>
        <w:numPr>
          <w:ilvl w:val="0"/>
          <w:numId w:val="11"/>
        </w:numPr>
        <w:spacing w:after="0" w:line="240" w:lineRule="auto"/>
        <w:ind w:left="360"/>
        <w:rPr>
          <w:rFonts w:ascii="Verdana" w:eastAsia="Times New Roman" w:hAnsi="Verdana" w:cs="Times New Roman"/>
          <w:sz w:val="20"/>
          <w:szCs w:val="20"/>
          <w:lang w:eastAsia="nl-NL"/>
        </w:rPr>
      </w:pPr>
      <w:r w:rsidRPr="008913BE">
        <w:rPr>
          <w:rFonts w:ascii="Verdana" w:eastAsia="Times New Roman" w:hAnsi="Verdana" w:cs="Times New Roman"/>
          <w:sz w:val="20"/>
          <w:szCs w:val="20"/>
          <w:lang w:eastAsia="nl-NL"/>
        </w:rPr>
        <w:t>de kandidaat die, bij een vonnis dat in kracht van gewijsde is gegaan, veroordeeld is geweest voor een misdrijf dat zijn professionele integriteit aantast;</w:t>
      </w:r>
    </w:p>
    <w:p w14:paraId="3FD7E8ED" w14:textId="77777777" w:rsidR="00CA7ACF" w:rsidRPr="008913BE" w:rsidRDefault="00CA7ACF" w:rsidP="00D63340">
      <w:pPr>
        <w:numPr>
          <w:ilvl w:val="0"/>
          <w:numId w:val="11"/>
        </w:numPr>
        <w:spacing w:after="0" w:line="240" w:lineRule="auto"/>
        <w:ind w:left="360"/>
        <w:rPr>
          <w:rFonts w:ascii="Verdana" w:eastAsia="Times New Roman" w:hAnsi="Verdana" w:cs="Times New Roman"/>
          <w:sz w:val="20"/>
          <w:szCs w:val="20"/>
          <w:lang w:eastAsia="nl-NL"/>
        </w:rPr>
      </w:pPr>
      <w:r w:rsidRPr="008913BE">
        <w:rPr>
          <w:rFonts w:ascii="Verdana" w:eastAsia="Times New Roman" w:hAnsi="Verdana" w:cs="Times New Roman"/>
          <w:sz w:val="20"/>
          <w:szCs w:val="20"/>
          <w:lang w:eastAsia="nl-NL"/>
        </w:rPr>
        <w:t>de kandidaat die bij zijn beroepsuitoefening een ernstige fout heeft begaan, vastgesteld op elke grond die de overheden aannemelijk kunnen maken;</w:t>
      </w:r>
    </w:p>
    <w:p w14:paraId="590FA184" w14:textId="77777777" w:rsidR="00CA7ACF" w:rsidRPr="008913BE" w:rsidRDefault="00CA7ACF" w:rsidP="00D63340">
      <w:pPr>
        <w:numPr>
          <w:ilvl w:val="0"/>
          <w:numId w:val="11"/>
        </w:numPr>
        <w:spacing w:after="0" w:line="240" w:lineRule="auto"/>
        <w:ind w:left="360"/>
        <w:rPr>
          <w:rFonts w:ascii="Verdana" w:eastAsia="Times New Roman" w:hAnsi="Verdana" w:cs="Times New Roman"/>
          <w:sz w:val="20"/>
          <w:szCs w:val="20"/>
          <w:lang w:eastAsia="nl-NL"/>
        </w:rPr>
      </w:pPr>
      <w:r w:rsidRPr="008913BE">
        <w:rPr>
          <w:rFonts w:ascii="Verdana" w:eastAsia="Times New Roman" w:hAnsi="Verdana" w:cs="Times New Roman"/>
          <w:sz w:val="20"/>
          <w:szCs w:val="20"/>
          <w:lang w:eastAsia="nl-NL"/>
        </w:rPr>
        <w:t>de kandidaat die niet voldaan heeft aan zijn verplichtingen inzake betaling van de bijdragen voor de sociale zekerheid;</w:t>
      </w:r>
    </w:p>
    <w:p w14:paraId="47B4217D" w14:textId="77777777" w:rsidR="00CA7ACF" w:rsidRPr="008913BE" w:rsidRDefault="00CA7ACF" w:rsidP="00D63340">
      <w:pPr>
        <w:numPr>
          <w:ilvl w:val="0"/>
          <w:numId w:val="11"/>
        </w:numPr>
        <w:spacing w:after="0" w:line="240" w:lineRule="auto"/>
        <w:ind w:left="360"/>
        <w:rPr>
          <w:rFonts w:ascii="Verdana" w:eastAsia="Times New Roman" w:hAnsi="Verdana" w:cs="Times New Roman"/>
          <w:sz w:val="20"/>
          <w:szCs w:val="20"/>
          <w:lang w:eastAsia="nl-NL"/>
        </w:rPr>
      </w:pPr>
      <w:r w:rsidRPr="008913BE">
        <w:rPr>
          <w:rFonts w:ascii="Verdana" w:eastAsia="Times New Roman" w:hAnsi="Verdana" w:cs="Times New Roman"/>
          <w:sz w:val="20"/>
          <w:szCs w:val="20"/>
          <w:lang w:eastAsia="nl-NL"/>
        </w:rPr>
        <w:t>de kandidaat die niet in orde is met de betaling van zijn belastingen overeenkomstig de Belgische wetgeving of die van het land waar hij gevestigd is;</w:t>
      </w:r>
    </w:p>
    <w:p w14:paraId="64759EC3" w14:textId="77777777" w:rsidR="00CA7ACF" w:rsidRPr="008913BE" w:rsidRDefault="00CA7ACF" w:rsidP="00D63340">
      <w:pPr>
        <w:numPr>
          <w:ilvl w:val="0"/>
          <w:numId w:val="11"/>
        </w:numPr>
        <w:spacing w:after="0" w:line="240" w:lineRule="auto"/>
        <w:ind w:left="360"/>
        <w:rPr>
          <w:rFonts w:ascii="Verdana" w:eastAsia="Times New Roman" w:hAnsi="Verdana" w:cs="Times New Roman"/>
          <w:sz w:val="20"/>
          <w:szCs w:val="20"/>
          <w:lang w:eastAsia="nl-NL"/>
        </w:rPr>
      </w:pPr>
      <w:r w:rsidRPr="008913BE">
        <w:rPr>
          <w:rFonts w:ascii="Verdana" w:eastAsia="Times New Roman" w:hAnsi="Verdana" w:cs="Times New Roman"/>
          <w:sz w:val="20"/>
          <w:szCs w:val="20"/>
          <w:lang w:eastAsia="nl-NL"/>
        </w:rPr>
        <w:t>de kandidaat die zich in ernstige mate heeft schuldig gemaakt aan het afleggen van valse verklaringen bij het verstrekken van inlichtingen.</w:t>
      </w:r>
    </w:p>
    <w:p w14:paraId="0F587D54" w14:textId="77777777" w:rsidR="00CA7ACF" w:rsidRPr="008913BE" w:rsidRDefault="00CA7ACF" w:rsidP="00D63340">
      <w:pPr>
        <w:spacing w:after="0" w:line="240" w:lineRule="auto"/>
        <w:rPr>
          <w:rFonts w:ascii="Verdana" w:eastAsia="Times New Roman" w:hAnsi="Verdana" w:cs="Times New Roman"/>
          <w:sz w:val="20"/>
          <w:szCs w:val="20"/>
          <w:lang w:eastAsia="nl-NL"/>
        </w:rPr>
      </w:pPr>
    </w:p>
    <w:p w14:paraId="50CCB4DD" w14:textId="77777777" w:rsidR="00CA7ACF" w:rsidRPr="008913BE" w:rsidRDefault="00CA7ACF" w:rsidP="00D63340">
      <w:pPr>
        <w:spacing w:after="0" w:line="240" w:lineRule="auto"/>
        <w:rPr>
          <w:rFonts w:ascii="Verdana" w:eastAsia="Times New Roman" w:hAnsi="Verdana" w:cs="Times New Roman"/>
          <w:sz w:val="20"/>
          <w:szCs w:val="20"/>
          <w:lang w:eastAsia="nl-NL"/>
        </w:rPr>
      </w:pPr>
      <w:r w:rsidRPr="008913BE">
        <w:rPr>
          <w:rFonts w:ascii="Verdana" w:eastAsia="Times New Roman" w:hAnsi="Verdana" w:cs="Times New Roman"/>
          <w:sz w:val="20"/>
          <w:szCs w:val="20"/>
          <w:lang w:eastAsia="nl-NL"/>
        </w:rPr>
        <w:t>Door een bieding in te dienen verklaart de kandidaat zich niet in een dergelijke toestand van uitsluiting te bevinden.</w:t>
      </w:r>
    </w:p>
    <w:p w14:paraId="584368B6" w14:textId="77777777" w:rsidR="00CA7ACF" w:rsidRPr="008913BE" w:rsidRDefault="00CA7ACF" w:rsidP="00D63340">
      <w:pPr>
        <w:spacing w:after="0" w:line="240" w:lineRule="auto"/>
        <w:rPr>
          <w:rFonts w:ascii="Verdana" w:eastAsia="Times New Roman" w:hAnsi="Verdana" w:cs="Times New Roman"/>
          <w:sz w:val="20"/>
          <w:szCs w:val="20"/>
          <w:lang w:eastAsia="nl-NL"/>
        </w:rPr>
      </w:pPr>
      <w:r w:rsidRPr="008913BE">
        <w:rPr>
          <w:rFonts w:ascii="Verdana" w:eastAsia="Times New Roman" w:hAnsi="Verdana" w:cs="Times New Roman"/>
          <w:sz w:val="20"/>
          <w:szCs w:val="20"/>
          <w:lang w:eastAsia="nl-NL"/>
        </w:rPr>
        <w:t xml:space="preserve">De </w:t>
      </w:r>
      <w:r w:rsidR="00D942A4" w:rsidRPr="008913BE">
        <w:rPr>
          <w:rFonts w:ascii="Verdana" w:eastAsia="Times New Roman" w:hAnsi="Verdana" w:cs="Times New Roman"/>
          <w:sz w:val="20"/>
          <w:szCs w:val="20"/>
          <w:lang w:eastAsia="nl-NL"/>
        </w:rPr>
        <w:t xml:space="preserve">gemeente </w:t>
      </w:r>
      <w:r w:rsidRPr="008913BE">
        <w:rPr>
          <w:rFonts w:ascii="Verdana" w:eastAsia="Times New Roman" w:hAnsi="Verdana" w:cs="Times New Roman"/>
          <w:sz w:val="20"/>
          <w:szCs w:val="20"/>
          <w:lang w:eastAsia="nl-NL"/>
        </w:rPr>
        <w:t xml:space="preserve">kan de juistheid van deze impliciete verklaring op erewoord onderzoeken in hoofde van de kandidaat wiens bieding het beste gerangschikt is alvorens de beslissing tot het </w:t>
      </w:r>
      <w:r w:rsidR="00525F5A" w:rsidRPr="008913BE">
        <w:rPr>
          <w:rFonts w:ascii="Verdana" w:eastAsia="Times New Roman" w:hAnsi="Verdana" w:cs="Times New Roman"/>
          <w:sz w:val="20"/>
          <w:szCs w:val="20"/>
          <w:lang w:eastAsia="nl-NL"/>
        </w:rPr>
        <w:t>gunnen van de opdracht</w:t>
      </w:r>
      <w:r w:rsidRPr="008913BE">
        <w:rPr>
          <w:rFonts w:ascii="Verdana" w:eastAsia="Times New Roman" w:hAnsi="Verdana" w:cs="Times New Roman"/>
          <w:sz w:val="20"/>
          <w:szCs w:val="20"/>
          <w:lang w:eastAsia="nl-NL"/>
        </w:rPr>
        <w:t xml:space="preserve"> te nemen. In dit geval zal ze de betrokken kandidaat-</w:t>
      </w:r>
      <w:r w:rsidR="00070F2B" w:rsidRPr="008913BE">
        <w:rPr>
          <w:rFonts w:ascii="Verdana" w:eastAsia="Times New Roman" w:hAnsi="Verdana" w:cs="Times New Roman"/>
          <w:sz w:val="20"/>
          <w:szCs w:val="20"/>
          <w:lang w:eastAsia="nl-NL"/>
        </w:rPr>
        <w:t xml:space="preserve">uitbater </w:t>
      </w:r>
      <w:r w:rsidRPr="008913BE">
        <w:rPr>
          <w:rFonts w:ascii="Verdana" w:eastAsia="Times New Roman" w:hAnsi="Verdana" w:cs="Times New Roman"/>
          <w:sz w:val="20"/>
          <w:szCs w:val="20"/>
          <w:lang w:eastAsia="nl-NL"/>
        </w:rPr>
        <w:t>via de snelste middelen en binnen de door haar bepaalde termijn verzoeken om de inlichtingen of documenten te verstrekken die het mogelijk maken de persoonlijke situatie van de kandidaat te controleren.</w:t>
      </w:r>
    </w:p>
    <w:p w14:paraId="2D14F392" w14:textId="77777777" w:rsidR="00CA7ACF" w:rsidRPr="008913BE" w:rsidRDefault="00CA7ACF" w:rsidP="00D63340">
      <w:pPr>
        <w:spacing w:after="0" w:line="240" w:lineRule="auto"/>
        <w:rPr>
          <w:rFonts w:ascii="Verdana" w:eastAsia="Times New Roman" w:hAnsi="Verdana" w:cs="Times New Roman"/>
          <w:sz w:val="20"/>
          <w:szCs w:val="20"/>
          <w:lang w:eastAsia="nl-NL"/>
        </w:rPr>
      </w:pPr>
      <w:r w:rsidRPr="008913BE">
        <w:rPr>
          <w:rFonts w:ascii="Verdana" w:eastAsia="Times New Roman" w:hAnsi="Verdana" w:cs="Times New Roman"/>
          <w:sz w:val="20"/>
          <w:szCs w:val="20"/>
          <w:lang w:eastAsia="nl-NL"/>
        </w:rPr>
        <w:t xml:space="preserve">Volgende bewijzen worden door de </w:t>
      </w:r>
      <w:r w:rsidR="00D942A4" w:rsidRPr="008913BE">
        <w:rPr>
          <w:rFonts w:ascii="Verdana" w:eastAsia="Times New Roman" w:hAnsi="Verdana" w:cs="Times New Roman"/>
          <w:sz w:val="20"/>
          <w:szCs w:val="20"/>
          <w:lang w:eastAsia="nl-NL"/>
        </w:rPr>
        <w:t xml:space="preserve">gemeente </w:t>
      </w:r>
      <w:r w:rsidRPr="008913BE">
        <w:rPr>
          <w:rFonts w:ascii="Verdana" w:eastAsia="Times New Roman" w:hAnsi="Verdana" w:cs="Times New Roman"/>
          <w:sz w:val="20"/>
          <w:szCs w:val="20"/>
          <w:lang w:eastAsia="nl-NL"/>
        </w:rPr>
        <w:t>zelf opgezocht via de officiële Kruispuntbank (DIGIFLOW) en moeten niet bijgevoegd worden:</w:t>
      </w:r>
    </w:p>
    <w:p w14:paraId="17D0FFA2" w14:textId="77777777" w:rsidR="00CA7ACF" w:rsidRPr="008913BE" w:rsidRDefault="00CA7ACF" w:rsidP="00D63340">
      <w:pPr>
        <w:numPr>
          <w:ilvl w:val="0"/>
          <w:numId w:val="12"/>
        </w:numPr>
        <w:spacing w:after="0" w:line="240" w:lineRule="auto"/>
        <w:ind w:left="360"/>
        <w:rPr>
          <w:rFonts w:ascii="Verdana" w:eastAsia="Times New Roman" w:hAnsi="Verdana" w:cs="Times New Roman"/>
          <w:sz w:val="20"/>
          <w:szCs w:val="20"/>
          <w:lang w:eastAsia="nl-NL"/>
        </w:rPr>
      </w:pPr>
      <w:r w:rsidRPr="008913BE">
        <w:rPr>
          <w:rFonts w:ascii="Verdana" w:eastAsia="Times New Roman" w:hAnsi="Verdana" w:cs="Times New Roman"/>
          <w:sz w:val="20"/>
          <w:szCs w:val="20"/>
          <w:lang w:eastAsia="nl-NL"/>
        </w:rPr>
        <w:t>een attest van niet-faillissement, afgeleverd door de Rechtbank van koophandel, waaruit blijkt dat de kandidaat geen aangifte heeft gedaan van faillissement of gerechtelijk akkoord heeft aangevraagd of niet in staat van faillissement, vereffening of gelijkaardige situatie verkeert;</w:t>
      </w:r>
    </w:p>
    <w:p w14:paraId="47EBAA4A" w14:textId="77777777" w:rsidR="00CA7ACF" w:rsidRPr="008913BE" w:rsidRDefault="00CA7ACF" w:rsidP="00D63340">
      <w:pPr>
        <w:numPr>
          <w:ilvl w:val="0"/>
          <w:numId w:val="12"/>
        </w:numPr>
        <w:spacing w:after="0" w:line="240" w:lineRule="auto"/>
        <w:ind w:left="360"/>
        <w:rPr>
          <w:rFonts w:ascii="Verdana" w:eastAsia="Times New Roman" w:hAnsi="Verdana" w:cs="Times New Roman"/>
          <w:sz w:val="20"/>
          <w:szCs w:val="20"/>
          <w:lang w:eastAsia="nl-NL"/>
        </w:rPr>
      </w:pPr>
      <w:r w:rsidRPr="008913BE">
        <w:rPr>
          <w:rFonts w:ascii="Verdana" w:eastAsia="Times New Roman" w:hAnsi="Verdana" w:cs="Times New Roman"/>
          <w:sz w:val="20"/>
          <w:szCs w:val="20"/>
          <w:lang w:eastAsia="nl-NL"/>
        </w:rPr>
        <w:t>een attest, afgeleverd door de Federale Overheidsdienst Financiën, waaruit blijkt dat de kandidaat in orde is met de fiscale verplichtingen (belastingen)</w:t>
      </w:r>
    </w:p>
    <w:p w14:paraId="36F0BAD1" w14:textId="77777777" w:rsidR="00CA7ACF" w:rsidRPr="008913BE" w:rsidRDefault="00CA7ACF" w:rsidP="00D63340">
      <w:pPr>
        <w:numPr>
          <w:ilvl w:val="0"/>
          <w:numId w:val="12"/>
        </w:numPr>
        <w:spacing w:after="0" w:line="240" w:lineRule="auto"/>
        <w:ind w:left="360"/>
        <w:rPr>
          <w:rFonts w:ascii="Verdana" w:eastAsia="Times New Roman" w:hAnsi="Verdana" w:cs="Times New Roman"/>
          <w:sz w:val="20"/>
          <w:szCs w:val="20"/>
          <w:lang w:eastAsia="nl-NL"/>
        </w:rPr>
      </w:pPr>
      <w:r w:rsidRPr="008913BE">
        <w:rPr>
          <w:rFonts w:ascii="Verdana" w:eastAsia="Times New Roman" w:hAnsi="Verdana" w:cs="Times New Roman"/>
          <w:sz w:val="20"/>
          <w:szCs w:val="20"/>
          <w:lang w:eastAsia="nl-NL"/>
        </w:rPr>
        <w:t>een RSZ-attest waaruit blijkt dat de kandidaat voldoet aan de voorschriften inzake bijdragen voor de sociale zekerheid en bestaanszekerheid.</w:t>
      </w:r>
    </w:p>
    <w:p w14:paraId="4C3BA6E9" w14:textId="77777777" w:rsidR="003415AC" w:rsidRPr="008913BE" w:rsidRDefault="003415AC" w:rsidP="008913BE">
      <w:pPr>
        <w:spacing w:after="0" w:line="240" w:lineRule="auto"/>
        <w:rPr>
          <w:rFonts w:ascii="Verdana" w:hAnsi="Verdana"/>
          <w:sz w:val="20"/>
          <w:szCs w:val="20"/>
        </w:rPr>
      </w:pPr>
    </w:p>
    <w:p w14:paraId="277F2152" w14:textId="77777777" w:rsidR="00A57AD6" w:rsidRPr="008913BE" w:rsidRDefault="00A57AD6" w:rsidP="008913BE">
      <w:pPr>
        <w:pStyle w:val="Lijstalinea"/>
        <w:numPr>
          <w:ilvl w:val="0"/>
          <w:numId w:val="8"/>
        </w:numPr>
        <w:spacing w:after="0" w:line="240" w:lineRule="auto"/>
        <w:ind w:left="360"/>
        <w:rPr>
          <w:rFonts w:ascii="Verdana" w:hAnsi="Verdana"/>
          <w:b/>
          <w:sz w:val="20"/>
          <w:szCs w:val="20"/>
        </w:rPr>
      </w:pPr>
      <w:r w:rsidRPr="008913BE">
        <w:rPr>
          <w:rFonts w:ascii="Verdana" w:hAnsi="Verdana"/>
          <w:b/>
          <w:sz w:val="20"/>
          <w:szCs w:val="20"/>
        </w:rPr>
        <w:t>Vorm en inhoud van de offerte</w:t>
      </w:r>
    </w:p>
    <w:p w14:paraId="532E171D" w14:textId="77777777" w:rsidR="00280A8F" w:rsidRPr="008913BE" w:rsidRDefault="00280A8F" w:rsidP="008913BE">
      <w:pPr>
        <w:pStyle w:val="Lijstalinea"/>
        <w:spacing w:after="0" w:line="240" w:lineRule="auto"/>
        <w:ind w:left="360"/>
        <w:rPr>
          <w:rFonts w:ascii="Verdana" w:hAnsi="Verdana"/>
          <w:b/>
          <w:sz w:val="20"/>
          <w:szCs w:val="20"/>
        </w:rPr>
      </w:pPr>
    </w:p>
    <w:p w14:paraId="2A398296" w14:textId="77777777" w:rsidR="00A57AD6" w:rsidRPr="008913BE" w:rsidRDefault="00A57AD6" w:rsidP="00D63340">
      <w:pPr>
        <w:spacing w:after="0" w:line="240" w:lineRule="auto"/>
        <w:rPr>
          <w:rFonts w:ascii="Verdana" w:hAnsi="Verdana"/>
          <w:sz w:val="20"/>
          <w:szCs w:val="20"/>
        </w:rPr>
      </w:pPr>
      <w:r w:rsidRPr="008913BE">
        <w:rPr>
          <w:rFonts w:ascii="Verdana" w:hAnsi="Verdana"/>
          <w:sz w:val="20"/>
          <w:szCs w:val="20"/>
        </w:rPr>
        <w:t>De inschrijver maakt zijn offerte op in het Nederlands en vult de inventaris in op het eventueel bij het bestek behorende formulier. Indien hij deze op andere documenten maakt dat op het voorziene formulier, dan draagt hij de volle verantwoordelijkheid voor de volledige overeenstemming van de door hem aangewende documenten met het formulier.</w:t>
      </w:r>
    </w:p>
    <w:p w14:paraId="7B53802B" w14:textId="77777777" w:rsidR="00A57AD6" w:rsidRPr="008913BE" w:rsidRDefault="00A57AD6" w:rsidP="00D63340">
      <w:pPr>
        <w:spacing w:after="0" w:line="240" w:lineRule="auto"/>
        <w:rPr>
          <w:rFonts w:ascii="Verdana" w:hAnsi="Verdana"/>
          <w:sz w:val="20"/>
          <w:szCs w:val="20"/>
        </w:rPr>
      </w:pPr>
      <w:r w:rsidRPr="008913BE">
        <w:rPr>
          <w:rFonts w:ascii="Verdana" w:hAnsi="Verdana"/>
          <w:sz w:val="20"/>
          <w:szCs w:val="20"/>
        </w:rPr>
        <w:t>Alle documenten opgesteld of vervolledigd door de inschrijver of zijn gevolmachtigde zijn gedateerd en door hem ondertekend.</w:t>
      </w:r>
    </w:p>
    <w:p w14:paraId="4D68DCFE" w14:textId="77777777" w:rsidR="00A57AD6" w:rsidRPr="008913BE" w:rsidRDefault="00A57AD6" w:rsidP="00D63340">
      <w:pPr>
        <w:spacing w:after="0" w:line="240" w:lineRule="auto"/>
        <w:rPr>
          <w:rFonts w:ascii="Verdana" w:hAnsi="Verdana"/>
          <w:sz w:val="20"/>
          <w:szCs w:val="20"/>
        </w:rPr>
      </w:pPr>
      <w:r w:rsidRPr="008913BE">
        <w:rPr>
          <w:rFonts w:ascii="Verdana" w:hAnsi="Verdana"/>
          <w:sz w:val="20"/>
          <w:szCs w:val="20"/>
        </w:rPr>
        <w:t>Als de ondertekening gebeurt door een gemachtigde, vermeldt hij duidelijk zijn volmachtgever of volmachtgevers. De gemachtigde voegt bij zijn offerte de authentieke of onderhandse akte waaruit zijn bevoegdheid blijkt of een afschrift van zijn volmacht.</w:t>
      </w:r>
    </w:p>
    <w:p w14:paraId="4AF2E15A" w14:textId="77777777" w:rsidR="00A57AD6" w:rsidRPr="008913BE" w:rsidRDefault="00A57AD6" w:rsidP="00D63340">
      <w:pPr>
        <w:spacing w:after="0" w:line="240" w:lineRule="auto"/>
        <w:rPr>
          <w:rFonts w:ascii="Verdana" w:hAnsi="Verdana"/>
          <w:sz w:val="20"/>
          <w:szCs w:val="20"/>
        </w:rPr>
      </w:pPr>
      <w:r w:rsidRPr="008913BE">
        <w:rPr>
          <w:rFonts w:ascii="Verdana" w:hAnsi="Verdana"/>
          <w:sz w:val="20"/>
          <w:szCs w:val="20"/>
        </w:rPr>
        <w:t>De prijs van de offerte moet opgegeven worden in euro.</w:t>
      </w:r>
    </w:p>
    <w:p w14:paraId="62BC14CE" w14:textId="77777777" w:rsidR="003415AC" w:rsidRPr="008913BE" w:rsidRDefault="003415AC" w:rsidP="00D63340">
      <w:pPr>
        <w:spacing w:after="0" w:line="240" w:lineRule="auto"/>
        <w:rPr>
          <w:rFonts w:ascii="Verdana" w:hAnsi="Verdana"/>
          <w:sz w:val="20"/>
          <w:szCs w:val="20"/>
        </w:rPr>
      </w:pPr>
    </w:p>
    <w:p w14:paraId="64771E3E" w14:textId="77777777" w:rsidR="00A57AD6" w:rsidRPr="008913BE" w:rsidRDefault="00A57AD6" w:rsidP="00D63340">
      <w:pPr>
        <w:spacing w:after="0" w:line="240" w:lineRule="auto"/>
        <w:rPr>
          <w:rFonts w:ascii="Verdana" w:hAnsi="Verdana"/>
          <w:sz w:val="20"/>
          <w:szCs w:val="20"/>
          <w:u w:val="single"/>
        </w:rPr>
      </w:pPr>
      <w:r w:rsidRPr="008913BE">
        <w:rPr>
          <w:rFonts w:ascii="Verdana" w:hAnsi="Verdana"/>
          <w:sz w:val="20"/>
          <w:szCs w:val="20"/>
          <w:u w:val="single"/>
        </w:rPr>
        <w:t>Verplichte opbouw en indeling van de offerte</w:t>
      </w:r>
    </w:p>
    <w:p w14:paraId="48D01095" w14:textId="77777777" w:rsidR="00A57AD6" w:rsidRPr="008913BE" w:rsidRDefault="00A57AD6" w:rsidP="00D63340">
      <w:pPr>
        <w:spacing w:after="0" w:line="240" w:lineRule="auto"/>
        <w:rPr>
          <w:rFonts w:ascii="Verdana" w:hAnsi="Verdana"/>
          <w:sz w:val="20"/>
          <w:szCs w:val="20"/>
        </w:rPr>
      </w:pPr>
      <w:r w:rsidRPr="008913BE">
        <w:rPr>
          <w:rFonts w:ascii="Verdana" w:hAnsi="Verdana"/>
          <w:sz w:val="20"/>
          <w:szCs w:val="20"/>
        </w:rPr>
        <w:t>De inschrijver dient in zijn offerte de indeling en de volgorde, zoals hieronder vermeld, te respecteren:</w:t>
      </w:r>
    </w:p>
    <w:p w14:paraId="7118F8B8" w14:textId="77777777" w:rsidR="00A57AD6" w:rsidRPr="008913BE" w:rsidRDefault="00A57AD6" w:rsidP="00D63340">
      <w:pPr>
        <w:spacing w:after="0" w:line="240" w:lineRule="auto"/>
        <w:ind w:left="348"/>
        <w:rPr>
          <w:rFonts w:ascii="Verdana" w:hAnsi="Verdana"/>
          <w:sz w:val="20"/>
          <w:szCs w:val="20"/>
        </w:rPr>
      </w:pPr>
      <w:r w:rsidRPr="008913BE">
        <w:rPr>
          <w:rFonts w:ascii="Verdana" w:hAnsi="Verdana"/>
          <w:sz w:val="20"/>
          <w:szCs w:val="20"/>
        </w:rPr>
        <w:t>A Identificatiegegevens van de inschrijver (indien een samenwerkingsverband: van alle leden van dit samenwerkingsverband (zie bijlage 1)</w:t>
      </w:r>
    </w:p>
    <w:p w14:paraId="660AADD1" w14:textId="77777777" w:rsidR="00A57AD6" w:rsidRPr="008913BE" w:rsidRDefault="00A57AD6" w:rsidP="00D63340">
      <w:pPr>
        <w:spacing w:after="0" w:line="240" w:lineRule="auto"/>
        <w:ind w:left="348"/>
        <w:rPr>
          <w:rFonts w:ascii="Verdana" w:hAnsi="Verdana"/>
          <w:sz w:val="20"/>
          <w:szCs w:val="20"/>
        </w:rPr>
      </w:pPr>
      <w:r w:rsidRPr="008913BE">
        <w:rPr>
          <w:rFonts w:ascii="Verdana" w:hAnsi="Verdana"/>
          <w:sz w:val="20"/>
          <w:szCs w:val="20"/>
        </w:rPr>
        <w:t>B Een antwoord op het 2</w:t>
      </w:r>
      <w:r w:rsidRPr="008913BE">
        <w:rPr>
          <w:rFonts w:ascii="Verdana" w:hAnsi="Verdana"/>
          <w:sz w:val="20"/>
          <w:szCs w:val="20"/>
          <w:vertAlign w:val="superscript"/>
        </w:rPr>
        <w:t>e</w:t>
      </w:r>
      <w:r w:rsidRPr="008913BE">
        <w:rPr>
          <w:rFonts w:ascii="Verdana" w:hAnsi="Verdana"/>
          <w:sz w:val="20"/>
          <w:szCs w:val="20"/>
        </w:rPr>
        <w:t xml:space="preserve"> en 3</w:t>
      </w:r>
      <w:r w:rsidRPr="008913BE">
        <w:rPr>
          <w:rFonts w:ascii="Verdana" w:hAnsi="Verdana"/>
          <w:sz w:val="20"/>
          <w:szCs w:val="20"/>
          <w:vertAlign w:val="superscript"/>
        </w:rPr>
        <w:t>e</w:t>
      </w:r>
      <w:r w:rsidRPr="008913BE">
        <w:rPr>
          <w:rFonts w:ascii="Verdana" w:hAnsi="Verdana"/>
          <w:sz w:val="20"/>
          <w:szCs w:val="20"/>
        </w:rPr>
        <w:t xml:space="preserve"> gestelde gunningscriterium (nota’s van min. </w:t>
      </w:r>
      <w:r w:rsidR="00094C12" w:rsidRPr="008913BE">
        <w:rPr>
          <w:rFonts w:ascii="Verdana" w:hAnsi="Verdana"/>
          <w:sz w:val="20"/>
          <w:szCs w:val="20"/>
        </w:rPr>
        <w:t>é</w:t>
      </w:r>
      <w:r w:rsidRPr="008913BE">
        <w:rPr>
          <w:rFonts w:ascii="Verdana" w:hAnsi="Verdana"/>
          <w:sz w:val="20"/>
          <w:szCs w:val="20"/>
        </w:rPr>
        <w:t>én A4 per gunningscriterium)</w:t>
      </w:r>
    </w:p>
    <w:p w14:paraId="42BB183F" w14:textId="77777777" w:rsidR="00A57AD6" w:rsidRPr="008913BE" w:rsidRDefault="00A57AD6" w:rsidP="00D63340">
      <w:pPr>
        <w:spacing w:after="0" w:line="240" w:lineRule="auto"/>
        <w:ind w:left="348"/>
        <w:rPr>
          <w:rFonts w:ascii="Verdana" w:hAnsi="Verdana"/>
          <w:sz w:val="20"/>
          <w:szCs w:val="20"/>
        </w:rPr>
      </w:pPr>
      <w:r w:rsidRPr="008913BE">
        <w:rPr>
          <w:rFonts w:ascii="Verdana" w:hAnsi="Verdana"/>
          <w:sz w:val="20"/>
          <w:szCs w:val="20"/>
        </w:rPr>
        <w:t>C het verder uitgewerkt-aangepast voorstel van overeenkomst (zie bijlage 2)</w:t>
      </w:r>
    </w:p>
    <w:p w14:paraId="1E9E0341" w14:textId="77777777" w:rsidR="00A57AD6" w:rsidRPr="008913BE" w:rsidRDefault="00A57AD6" w:rsidP="00D63340">
      <w:pPr>
        <w:spacing w:after="0" w:line="240" w:lineRule="auto"/>
        <w:ind w:left="348"/>
        <w:rPr>
          <w:rFonts w:ascii="Verdana" w:hAnsi="Verdana"/>
          <w:sz w:val="20"/>
          <w:szCs w:val="20"/>
        </w:rPr>
      </w:pPr>
      <w:r w:rsidRPr="008913BE">
        <w:rPr>
          <w:rFonts w:ascii="Verdana" w:hAnsi="Verdana"/>
          <w:sz w:val="20"/>
          <w:szCs w:val="20"/>
        </w:rPr>
        <w:t>D Ondertekening (plaats, datum, handtekening) door rechtsgeldige vertegenwoordiger(s)</w:t>
      </w:r>
      <w:r w:rsidR="00947E6E" w:rsidRPr="008913BE">
        <w:rPr>
          <w:rFonts w:ascii="Verdana" w:hAnsi="Verdana"/>
          <w:sz w:val="20"/>
          <w:szCs w:val="20"/>
        </w:rPr>
        <w:t xml:space="preserve"> inschrijver (inclusief </w:t>
      </w:r>
      <w:proofErr w:type="spellStart"/>
      <w:r w:rsidR="00947E6E" w:rsidRPr="008913BE">
        <w:rPr>
          <w:rFonts w:ascii="Verdana" w:hAnsi="Verdana"/>
          <w:sz w:val="20"/>
          <w:szCs w:val="20"/>
        </w:rPr>
        <w:t>ondertekeningsbevoegdheid</w:t>
      </w:r>
      <w:proofErr w:type="spellEnd"/>
      <w:r w:rsidR="00947E6E" w:rsidRPr="008913BE">
        <w:rPr>
          <w:rFonts w:ascii="Verdana" w:hAnsi="Verdana"/>
          <w:sz w:val="20"/>
          <w:szCs w:val="20"/>
        </w:rPr>
        <w:t>) en uittreksel uit het strafregister model 2 van de inschrijver(s).</w:t>
      </w:r>
    </w:p>
    <w:p w14:paraId="2EEF8A57" w14:textId="77777777" w:rsidR="00947E6E" w:rsidRPr="008913BE" w:rsidRDefault="00947E6E" w:rsidP="00D63340">
      <w:pPr>
        <w:spacing w:after="0" w:line="240" w:lineRule="auto"/>
        <w:rPr>
          <w:rFonts w:ascii="Verdana" w:hAnsi="Verdana"/>
          <w:sz w:val="20"/>
          <w:szCs w:val="20"/>
        </w:rPr>
      </w:pPr>
      <w:r w:rsidRPr="008913BE">
        <w:rPr>
          <w:rFonts w:ascii="Verdana" w:hAnsi="Verdana"/>
          <w:sz w:val="20"/>
          <w:szCs w:val="20"/>
        </w:rPr>
        <w:t>Het staat de inschrijvers vrij om hun offerte aan te vullen met alle andere informatie die zij nuttig achten.</w:t>
      </w:r>
    </w:p>
    <w:p w14:paraId="369AE826" w14:textId="77777777" w:rsidR="00947E6E" w:rsidRPr="008913BE" w:rsidRDefault="00947E6E" w:rsidP="00D63340">
      <w:pPr>
        <w:spacing w:after="0" w:line="240" w:lineRule="auto"/>
        <w:rPr>
          <w:rFonts w:ascii="Verdana" w:hAnsi="Verdana"/>
          <w:sz w:val="20"/>
          <w:szCs w:val="20"/>
        </w:rPr>
      </w:pPr>
      <w:r w:rsidRPr="008913BE">
        <w:rPr>
          <w:rFonts w:ascii="Verdana" w:hAnsi="Verdana"/>
          <w:sz w:val="20"/>
          <w:szCs w:val="20"/>
        </w:rPr>
        <w:t>Het gemeentebestuur Brakel behoudt zich het recht voor om van een inschrijver nadere aanvulling of verduidelijking te verlangen ten aanzien van de door hem ingediende offerte.</w:t>
      </w:r>
    </w:p>
    <w:p w14:paraId="6FC8CAA6" w14:textId="77777777" w:rsidR="00947E6E" w:rsidRPr="008913BE" w:rsidRDefault="0014752F" w:rsidP="00D63340">
      <w:pPr>
        <w:spacing w:after="0" w:line="240" w:lineRule="auto"/>
        <w:rPr>
          <w:rFonts w:ascii="Verdana" w:hAnsi="Verdana"/>
          <w:sz w:val="20"/>
          <w:szCs w:val="20"/>
        </w:rPr>
      </w:pPr>
      <w:r w:rsidRPr="008913BE">
        <w:rPr>
          <w:rFonts w:ascii="Verdana" w:hAnsi="Verdana"/>
          <w:sz w:val="20"/>
          <w:szCs w:val="20"/>
        </w:rPr>
        <w:t>Het gemeentebestuur Brakel behoudt zich tevens het recht voor offertes waarvan voorwaarden-voorbehouden verbonden zijn, buiten beschouwing te laten.</w:t>
      </w:r>
    </w:p>
    <w:p w14:paraId="05134223" w14:textId="77777777" w:rsidR="003415AC" w:rsidRPr="008913BE" w:rsidRDefault="003415AC" w:rsidP="008913BE">
      <w:pPr>
        <w:spacing w:after="0" w:line="240" w:lineRule="auto"/>
        <w:rPr>
          <w:rFonts w:ascii="Verdana" w:hAnsi="Verdana"/>
          <w:sz w:val="20"/>
          <w:szCs w:val="20"/>
        </w:rPr>
      </w:pPr>
    </w:p>
    <w:p w14:paraId="4EDCE7B2" w14:textId="77777777" w:rsidR="004251A6" w:rsidRPr="008913BE" w:rsidRDefault="004251A6" w:rsidP="008913BE">
      <w:pPr>
        <w:pStyle w:val="Lijstalinea"/>
        <w:numPr>
          <w:ilvl w:val="0"/>
          <w:numId w:val="8"/>
        </w:numPr>
        <w:spacing w:after="0" w:line="240" w:lineRule="auto"/>
        <w:ind w:left="360"/>
        <w:rPr>
          <w:rFonts w:ascii="Verdana" w:hAnsi="Verdana"/>
          <w:b/>
          <w:sz w:val="20"/>
          <w:szCs w:val="20"/>
        </w:rPr>
      </w:pPr>
      <w:r w:rsidRPr="008913BE">
        <w:rPr>
          <w:rFonts w:ascii="Verdana" w:hAnsi="Verdana"/>
          <w:b/>
          <w:sz w:val="20"/>
          <w:szCs w:val="20"/>
        </w:rPr>
        <w:t>Indien van de offerte</w:t>
      </w:r>
    </w:p>
    <w:p w14:paraId="0BB16D3C" w14:textId="77777777" w:rsidR="00435EFE" w:rsidRPr="008913BE" w:rsidRDefault="00435EFE" w:rsidP="008913BE">
      <w:pPr>
        <w:pStyle w:val="Lijstalinea"/>
        <w:spacing w:after="0" w:line="240" w:lineRule="auto"/>
        <w:ind w:left="360"/>
        <w:rPr>
          <w:rFonts w:ascii="Verdana" w:hAnsi="Verdana"/>
          <w:b/>
          <w:sz w:val="20"/>
          <w:szCs w:val="20"/>
        </w:rPr>
      </w:pPr>
    </w:p>
    <w:p w14:paraId="30B85AE8" w14:textId="77777777" w:rsidR="004251A6" w:rsidRPr="008913BE" w:rsidRDefault="004251A6" w:rsidP="00D63340">
      <w:pPr>
        <w:spacing w:after="0" w:line="240" w:lineRule="auto"/>
        <w:rPr>
          <w:rFonts w:ascii="Verdana" w:hAnsi="Verdana"/>
          <w:sz w:val="20"/>
          <w:szCs w:val="20"/>
        </w:rPr>
      </w:pPr>
      <w:r w:rsidRPr="008913BE">
        <w:rPr>
          <w:rFonts w:ascii="Verdana" w:hAnsi="Verdana"/>
          <w:sz w:val="20"/>
          <w:szCs w:val="20"/>
        </w:rPr>
        <w:t>De offerte moet in het Nederlands opgemaakt zijn.</w:t>
      </w:r>
    </w:p>
    <w:p w14:paraId="2B845465" w14:textId="77777777" w:rsidR="003415AC" w:rsidRPr="008913BE" w:rsidRDefault="003415AC" w:rsidP="00D63340">
      <w:pPr>
        <w:spacing w:after="0" w:line="240" w:lineRule="auto"/>
        <w:rPr>
          <w:rFonts w:ascii="Verdana" w:hAnsi="Verdana"/>
          <w:sz w:val="20"/>
          <w:szCs w:val="20"/>
        </w:rPr>
      </w:pPr>
    </w:p>
    <w:p w14:paraId="0EA65F91" w14:textId="77777777" w:rsidR="004251A6" w:rsidRPr="008913BE" w:rsidRDefault="004251A6" w:rsidP="00D63340">
      <w:pPr>
        <w:spacing w:after="0" w:line="240" w:lineRule="auto"/>
        <w:rPr>
          <w:rFonts w:ascii="Verdana" w:hAnsi="Verdana"/>
          <w:sz w:val="20"/>
          <w:szCs w:val="20"/>
        </w:rPr>
      </w:pPr>
      <w:r w:rsidRPr="008913BE">
        <w:rPr>
          <w:rFonts w:ascii="Verdana" w:hAnsi="Verdana"/>
          <w:sz w:val="20"/>
          <w:szCs w:val="20"/>
        </w:rPr>
        <w:t>De offerte moet in een dubbele omslag gestoken zijn.</w:t>
      </w:r>
    </w:p>
    <w:p w14:paraId="1FACEBFC" w14:textId="77777777" w:rsidR="003415AC" w:rsidRPr="008913BE" w:rsidRDefault="003415AC" w:rsidP="00D63340">
      <w:pPr>
        <w:spacing w:after="0" w:line="240" w:lineRule="auto"/>
        <w:rPr>
          <w:rFonts w:ascii="Verdana" w:hAnsi="Verdana"/>
          <w:sz w:val="20"/>
          <w:szCs w:val="20"/>
        </w:rPr>
      </w:pPr>
    </w:p>
    <w:p w14:paraId="47E5DFC3" w14:textId="77777777" w:rsidR="004251A6" w:rsidRPr="008913BE" w:rsidRDefault="004251A6" w:rsidP="00D63340">
      <w:pPr>
        <w:spacing w:after="0" w:line="240" w:lineRule="auto"/>
        <w:rPr>
          <w:rFonts w:ascii="Verdana" w:hAnsi="Verdana"/>
          <w:sz w:val="20"/>
          <w:szCs w:val="20"/>
        </w:rPr>
      </w:pPr>
      <w:r w:rsidRPr="008913BE">
        <w:rPr>
          <w:rFonts w:ascii="Verdana" w:hAnsi="Verdana"/>
          <w:sz w:val="20"/>
          <w:szCs w:val="20"/>
        </w:rPr>
        <w:t xml:space="preserve">Zowel de binnenste als de buitenste omslag dient de vermelding “offerte </w:t>
      </w:r>
      <w:r w:rsidR="00DE468B" w:rsidRPr="008913BE">
        <w:rPr>
          <w:rFonts w:ascii="Verdana" w:hAnsi="Verdana"/>
          <w:sz w:val="20"/>
          <w:szCs w:val="20"/>
        </w:rPr>
        <w:t xml:space="preserve">uitbating </w:t>
      </w:r>
      <w:r w:rsidRPr="008913BE">
        <w:rPr>
          <w:rFonts w:ascii="Verdana" w:hAnsi="Verdana"/>
          <w:sz w:val="20"/>
          <w:szCs w:val="20"/>
        </w:rPr>
        <w:t>chalet De Rijdt” te dragen.</w:t>
      </w:r>
    </w:p>
    <w:p w14:paraId="58C6250A" w14:textId="77777777" w:rsidR="003415AC" w:rsidRPr="008913BE" w:rsidRDefault="003415AC" w:rsidP="00D63340">
      <w:pPr>
        <w:spacing w:after="0" w:line="240" w:lineRule="auto"/>
        <w:rPr>
          <w:rFonts w:ascii="Verdana" w:hAnsi="Verdana"/>
          <w:sz w:val="20"/>
          <w:szCs w:val="20"/>
        </w:rPr>
      </w:pPr>
    </w:p>
    <w:p w14:paraId="4487CB5F" w14:textId="77777777" w:rsidR="004251A6" w:rsidRPr="008913BE" w:rsidRDefault="004251A6" w:rsidP="00D63340">
      <w:pPr>
        <w:spacing w:after="0" w:line="240" w:lineRule="auto"/>
        <w:rPr>
          <w:rFonts w:ascii="Verdana" w:hAnsi="Verdana"/>
          <w:sz w:val="20"/>
          <w:szCs w:val="20"/>
        </w:rPr>
      </w:pPr>
      <w:r w:rsidRPr="008913BE">
        <w:rPr>
          <w:rFonts w:ascii="Verdana" w:hAnsi="Verdana"/>
          <w:sz w:val="20"/>
          <w:szCs w:val="20"/>
        </w:rPr>
        <w:t>De buitenste omslag moet geadresseerd zijn aan:</w:t>
      </w:r>
    </w:p>
    <w:p w14:paraId="2891D414" w14:textId="77777777" w:rsidR="004251A6" w:rsidRPr="008913BE" w:rsidRDefault="004251A6" w:rsidP="00D63340">
      <w:pPr>
        <w:spacing w:after="0" w:line="240" w:lineRule="auto"/>
        <w:ind w:left="348"/>
        <w:rPr>
          <w:rFonts w:ascii="Verdana" w:hAnsi="Verdana"/>
          <w:sz w:val="20"/>
          <w:szCs w:val="20"/>
        </w:rPr>
      </w:pPr>
      <w:r w:rsidRPr="008913BE">
        <w:rPr>
          <w:rFonts w:ascii="Verdana" w:hAnsi="Verdana"/>
          <w:sz w:val="20"/>
          <w:szCs w:val="20"/>
        </w:rPr>
        <w:t>Het college van burgemeester en schepenen</w:t>
      </w:r>
    </w:p>
    <w:p w14:paraId="7D81D190" w14:textId="77777777" w:rsidR="004251A6" w:rsidRPr="008913BE" w:rsidRDefault="004251A6" w:rsidP="00D63340">
      <w:pPr>
        <w:spacing w:after="0" w:line="240" w:lineRule="auto"/>
        <w:ind w:left="348"/>
        <w:rPr>
          <w:rFonts w:ascii="Verdana" w:hAnsi="Verdana"/>
          <w:sz w:val="20"/>
          <w:szCs w:val="20"/>
        </w:rPr>
      </w:pPr>
      <w:r w:rsidRPr="008913BE">
        <w:rPr>
          <w:rFonts w:ascii="Verdana" w:hAnsi="Verdana"/>
          <w:sz w:val="20"/>
          <w:szCs w:val="20"/>
        </w:rPr>
        <w:t>Marktplein 1</w:t>
      </w:r>
    </w:p>
    <w:p w14:paraId="78517A65" w14:textId="77777777" w:rsidR="004251A6" w:rsidRPr="008913BE" w:rsidRDefault="004251A6" w:rsidP="00D63340">
      <w:pPr>
        <w:spacing w:after="0" w:line="240" w:lineRule="auto"/>
        <w:ind w:left="348"/>
        <w:rPr>
          <w:rFonts w:ascii="Verdana" w:hAnsi="Verdana"/>
          <w:sz w:val="20"/>
          <w:szCs w:val="20"/>
        </w:rPr>
      </w:pPr>
      <w:r w:rsidRPr="008913BE">
        <w:rPr>
          <w:rFonts w:ascii="Verdana" w:hAnsi="Verdana"/>
          <w:sz w:val="20"/>
          <w:szCs w:val="20"/>
        </w:rPr>
        <w:t>9660 Brakel</w:t>
      </w:r>
    </w:p>
    <w:p w14:paraId="68D162E9" w14:textId="77777777" w:rsidR="003415AC" w:rsidRPr="008913BE" w:rsidRDefault="003415AC" w:rsidP="00D63340">
      <w:pPr>
        <w:spacing w:after="0" w:line="240" w:lineRule="auto"/>
        <w:rPr>
          <w:rFonts w:ascii="Verdana" w:hAnsi="Verdana"/>
          <w:sz w:val="20"/>
          <w:szCs w:val="20"/>
        </w:rPr>
      </w:pPr>
    </w:p>
    <w:p w14:paraId="43CC65FA" w14:textId="621F8C15" w:rsidR="004251A6" w:rsidRPr="008913BE" w:rsidRDefault="004251A6" w:rsidP="00D63340">
      <w:pPr>
        <w:spacing w:after="0" w:line="240" w:lineRule="auto"/>
        <w:rPr>
          <w:rFonts w:ascii="Verdana" w:hAnsi="Verdana"/>
          <w:sz w:val="20"/>
          <w:szCs w:val="20"/>
        </w:rPr>
      </w:pPr>
      <w:r w:rsidRPr="008913BE">
        <w:rPr>
          <w:rFonts w:ascii="Verdana" w:hAnsi="Verdana"/>
          <w:sz w:val="20"/>
          <w:szCs w:val="20"/>
        </w:rPr>
        <w:t xml:space="preserve">De </w:t>
      </w:r>
      <w:r w:rsidR="00F84263" w:rsidRPr="008913BE">
        <w:rPr>
          <w:rFonts w:ascii="Verdana" w:hAnsi="Verdana"/>
          <w:sz w:val="20"/>
          <w:szCs w:val="20"/>
        </w:rPr>
        <w:t xml:space="preserve">offerte moet het bestuur bereiken ten laatste op </w:t>
      </w:r>
      <w:r w:rsidR="003E6E18">
        <w:rPr>
          <w:rFonts w:ascii="Verdana" w:hAnsi="Verdana"/>
          <w:sz w:val="20"/>
          <w:szCs w:val="20"/>
        </w:rPr>
        <w:t>dinsdag 1 februari 2022</w:t>
      </w:r>
      <w:r w:rsidR="004A47EA" w:rsidRPr="008913BE">
        <w:rPr>
          <w:rFonts w:ascii="Verdana" w:hAnsi="Verdana"/>
          <w:sz w:val="20"/>
          <w:szCs w:val="20"/>
        </w:rPr>
        <w:t>,</w:t>
      </w:r>
      <w:r w:rsidR="00F84263" w:rsidRPr="008913BE">
        <w:rPr>
          <w:rFonts w:ascii="Verdana" w:hAnsi="Verdana"/>
          <w:sz w:val="20"/>
          <w:szCs w:val="20"/>
        </w:rPr>
        <w:t xml:space="preserve"> hetzij bij aangetekend schrijven, hetzij door afgifte aan de dienst openbare werken op het gemeentehuis op bovenvermeld adres (datum van poststempel of datum ontvangstbewijs geldt als bewijs.</w:t>
      </w:r>
      <w:r w:rsidR="00BD6009" w:rsidRPr="008913BE">
        <w:rPr>
          <w:rFonts w:ascii="Verdana" w:hAnsi="Verdana"/>
          <w:sz w:val="20"/>
          <w:szCs w:val="20"/>
        </w:rPr>
        <w:t xml:space="preserve"> Elke bieding die na </w:t>
      </w:r>
      <w:r w:rsidR="003E6E18">
        <w:rPr>
          <w:rFonts w:ascii="Verdana" w:hAnsi="Verdana"/>
          <w:sz w:val="20"/>
          <w:szCs w:val="20"/>
        </w:rPr>
        <w:t xml:space="preserve">dinsdag 1 februari 2022 </w:t>
      </w:r>
      <w:r w:rsidR="00BD6009" w:rsidRPr="008913BE">
        <w:rPr>
          <w:rFonts w:ascii="Verdana" w:hAnsi="Verdana"/>
          <w:sz w:val="20"/>
          <w:szCs w:val="20"/>
        </w:rPr>
        <w:t>wordt overgemaakt</w:t>
      </w:r>
      <w:r w:rsidR="004A47EA" w:rsidRPr="008913BE">
        <w:rPr>
          <w:rFonts w:ascii="Verdana" w:hAnsi="Verdana"/>
          <w:sz w:val="20"/>
          <w:szCs w:val="20"/>
        </w:rPr>
        <w:t>/ontvangen</w:t>
      </w:r>
      <w:r w:rsidR="00BD6009" w:rsidRPr="008913BE">
        <w:rPr>
          <w:rFonts w:ascii="Verdana" w:hAnsi="Verdana"/>
          <w:sz w:val="20"/>
          <w:szCs w:val="20"/>
        </w:rPr>
        <w:t>, wordt niet in aanmerking genomen.</w:t>
      </w:r>
    </w:p>
    <w:p w14:paraId="1370FFCA" w14:textId="77777777" w:rsidR="003E0763" w:rsidRPr="008913BE" w:rsidRDefault="003E0763" w:rsidP="00D63340">
      <w:pPr>
        <w:spacing w:after="0" w:line="240" w:lineRule="auto"/>
        <w:rPr>
          <w:rFonts w:ascii="Verdana" w:hAnsi="Verdana"/>
          <w:sz w:val="20"/>
          <w:szCs w:val="20"/>
        </w:rPr>
      </w:pPr>
    </w:p>
    <w:p w14:paraId="7111A54C" w14:textId="36B89FED" w:rsidR="003E0763" w:rsidRPr="008913BE" w:rsidRDefault="003E0763" w:rsidP="00D63340">
      <w:pPr>
        <w:spacing w:after="0" w:line="240" w:lineRule="auto"/>
        <w:rPr>
          <w:rFonts w:ascii="Verdana" w:hAnsi="Verdana"/>
          <w:sz w:val="20"/>
          <w:szCs w:val="20"/>
        </w:rPr>
      </w:pPr>
      <w:r w:rsidRPr="008913BE">
        <w:rPr>
          <w:rFonts w:ascii="Verdana" w:hAnsi="Verdana"/>
          <w:sz w:val="20"/>
          <w:szCs w:val="20"/>
        </w:rPr>
        <w:t xml:space="preserve">De biedingen zullen geopend worden door het college van burgemeester en schepenen. </w:t>
      </w:r>
      <w:r w:rsidR="003E6E18">
        <w:rPr>
          <w:rFonts w:ascii="Verdana" w:hAnsi="Verdana"/>
          <w:sz w:val="20"/>
          <w:szCs w:val="20"/>
        </w:rPr>
        <w:t>Hierop zal een verslag van nazicht worden opgesteld.</w:t>
      </w:r>
    </w:p>
    <w:p w14:paraId="4CFF484C" w14:textId="2DC34219" w:rsidR="003415AC" w:rsidRDefault="003415AC" w:rsidP="008913BE">
      <w:pPr>
        <w:spacing w:after="0" w:line="240" w:lineRule="auto"/>
        <w:rPr>
          <w:rFonts w:ascii="Verdana" w:hAnsi="Verdana"/>
          <w:sz w:val="20"/>
          <w:szCs w:val="20"/>
        </w:rPr>
      </w:pPr>
    </w:p>
    <w:p w14:paraId="36CB82AA" w14:textId="379EB1BC" w:rsidR="002E483C" w:rsidRPr="002E483C" w:rsidRDefault="002E483C" w:rsidP="008913BE">
      <w:pPr>
        <w:spacing w:after="0" w:line="240" w:lineRule="auto"/>
        <w:rPr>
          <w:rFonts w:ascii="Verdana" w:hAnsi="Verdana"/>
          <w:b/>
          <w:bCs/>
          <w:sz w:val="20"/>
          <w:szCs w:val="20"/>
        </w:rPr>
      </w:pPr>
      <w:r w:rsidRPr="002E483C">
        <w:rPr>
          <w:rFonts w:ascii="Verdana" w:hAnsi="Verdana"/>
          <w:b/>
          <w:bCs/>
          <w:sz w:val="20"/>
          <w:szCs w:val="20"/>
        </w:rPr>
        <w:t>Technische bepalingen</w:t>
      </w:r>
    </w:p>
    <w:p w14:paraId="678761E5" w14:textId="77777777" w:rsidR="002E483C" w:rsidRPr="008913BE" w:rsidRDefault="002E483C" w:rsidP="008913BE">
      <w:pPr>
        <w:spacing w:after="0" w:line="240" w:lineRule="auto"/>
        <w:rPr>
          <w:rFonts w:ascii="Verdana" w:hAnsi="Verdana"/>
          <w:sz w:val="20"/>
          <w:szCs w:val="20"/>
        </w:rPr>
      </w:pPr>
    </w:p>
    <w:p w14:paraId="788576D4" w14:textId="77777777" w:rsidR="00F84263" w:rsidRPr="008913BE" w:rsidRDefault="00435EFE" w:rsidP="008913BE">
      <w:pPr>
        <w:spacing w:after="0" w:line="240" w:lineRule="auto"/>
        <w:rPr>
          <w:rFonts w:ascii="Verdana" w:hAnsi="Verdana"/>
          <w:b/>
          <w:sz w:val="20"/>
          <w:szCs w:val="20"/>
        </w:rPr>
      </w:pPr>
      <w:r w:rsidRPr="008913BE">
        <w:rPr>
          <w:rFonts w:ascii="Verdana" w:hAnsi="Verdana"/>
          <w:b/>
          <w:sz w:val="20"/>
          <w:szCs w:val="20"/>
        </w:rPr>
        <w:t xml:space="preserve">8 </w:t>
      </w:r>
      <w:r w:rsidR="00F84263" w:rsidRPr="008913BE">
        <w:rPr>
          <w:rFonts w:ascii="Verdana" w:hAnsi="Verdana"/>
          <w:b/>
          <w:sz w:val="20"/>
          <w:szCs w:val="20"/>
        </w:rPr>
        <w:t>Gunningscriteria</w:t>
      </w:r>
    </w:p>
    <w:p w14:paraId="332CA072" w14:textId="77777777" w:rsidR="003415AC" w:rsidRPr="008913BE" w:rsidRDefault="003415AC" w:rsidP="008913BE">
      <w:pPr>
        <w:spacing w:after="0" w:line="240" w:lineRule="auto"/>
        <w:rPr>
          <w:rFonts w:ascii="Verdana" w:hAnsi="Verdana"/>
          <w:sz w:val="20"/>
          <w:szCs w:val="20"/>
        </w:rPr>
      </w:pPr>
    </w:p>
    <w:p w14:paraId="521411F3" w14:textId="77777777" w:rsidR="00F84263" w:rsidRPr="008913BE" w:rsidRDefault="00FB0E36" w:rsidP="00475551">
      <w:pPr>
        <w:spacing w:after="0" w:line="240" w:lineRule="auto"/>
        <w:rPr>
          <w:rFonts w:ascii="Verdana" w:hAnsi="Verdana"/>
          <w:sz w:val="20"/>
          <w:szCs w:val="20"/>
        </w:rPr>
      </w:pPr>
      <w:r w:rsidRPr="008913BE">
        <w:rPr>
          <w:rFonts w:ascii="Verdana" w:hAnsi="Verdana"/>
          <w:sz w:val="20"/>
          <w:szCs w:val="20"/>
        </w:rPr>
        <w:t xml:space="preserve">§1 </w:t>
      </w:r>
      <w:r w:rsidR="00F84263" w:rsidRPr="008913BE">
        <w:rPr>
          <w:rFonts w:ascii="Verdana" w:hAnsi="Verdana"/>
          <w:sz w:val="20"/>
          <w:szCs w:val="20"/>
        </w:rPr>
        <w:t xml:space="preserve">Volgende criteria zijn van toepassing bij de toewijzing van de </w:t>
      </w:r>
      <w:r w:rsidR="00FC1E35" w:rsidRPr="008913BE">
        <w:rPr>
          <w:rFonts w:ascii="Verdana" w:hAnsi="Verdana"/>
          <w:sz w:val="20"/>
          <w:szCs w:val="20"/>
        </w:rPr>
        <w:t>opdracht</w:t>
      </w:r>
    </w:p>
    <w:p w14:paraId="67017DA1" w14:textId="77777777" w:rsidR="003415AC" w:rsidRPr="008913BE" w:rsidRDefault="003415AC" w:rsidP="00475551">
      <w:pPr>
        <w:spacing w:after="0" w:line="240" w:lineRule="auto"/>
        <w:rPr>
          <w:rFonts w:ascii="Verdana" w:hAnsi="Verdana"/>
          <w:sz w:val="20"/>
          <w:szCs w:val="20"/>
        </w:rPr>
      </w:pPr>
    </w:p>
    <w:p w14:paraId="3F3D67F9" w14:textId="66F18089" w:rsidR="00F84263" w:rsidRPr="008913BE" w:rsidRDefault="00016B8A" w:rsidP="00475551">
      <w:pPr>
        <w:spacing w:after="0" w:line="240" w:lineRule="auto"/>
        <w:ind w:left="708"/>
        <w:rPr>
          <w:rFonts w:ascii="Verdana" w:hAnsi="Verdana"/>
          <w:sz w:val="20"/>
          <w:szCs w:val="20"/>
          <w:u w:val="single"/>
        </w:rPr>
      </w:pPr>
      <w:r w:rsidRPr="008913BE">
        <w:rPr>
          <w:rFonts w:ascii="Verdana" w:hAnsi="Verdana"/>
          <w:sz w:val="20"/>
          <w:szCs w:val="20"/>
          <w:u w:val="single"/>
        </w:rPr>
        <w:t>1</w:t>
      </w:r>
      <w:r w:rsidRPr="008913BE">
        <w:rPr>
          <w:rFonts w:ascii="Verdana" w:hAnsi="Verdana"/>
          <w:sz w:val="20"/>
          <w:szCs w:val="20"/>
          <w:u w:val="single"/>
        </w:rPr>
        <w:tab/>
      </w:r>
      <w:r w:rsidR="00F84263" w:rsidRPr="008913BE">
        <w:rPr>
          <w:rFonts w:ascii="Verdana" w:hAnsi="Verdana"/>
          <w:sz w:val="20"/>
          <w:szCs w:val="20"/>
          <w:u w:val="single"/>
        </w:rPr>
        <w:t xml:space="preserve">Grootte van </w:t>
      </w:r>
      <w:r w:rsidR="00D63340">
        <w:rPr>
          <w:rFonts w:ascii="Verdana" w:hAnsi="Verdana"/>
          <w:sz w:val="20"/>
          <w:szCs w:val="20"/>
          <w:u w:val="single"/>
        </w:rPr>
        <w:t>de</w:t>
      </w:r>
      <w:r w:rsidR="00F84263" w:rsidRPr="008913BE">
        <w:rPr>
          <w:rFonts w:ascii="Verdana" w:hAnsi="Verdana"/>
          <w:sz w:val="20"/>
          <w:szCs w:val="20"/>
          <w:u w:val="single"/>
        </w:rPr>
        <w:t xml:space="preserve"> jaarlijks te betalen </w:t>
      </w:r>
      <w:r w:rsidR="00DE468B" w:rsidRPr="008913BE">
        <w:rPr>
          <w:rFonts w:ascii="Verdana" w:hAnsi="Verdana"/>
          <w:sz w:val="20"/>
          <w:szCs w:val="20"/>
          <w:u w:val="single"/>
        </w:rPr>
        <w:t xml:space="preserve">vergoeding (in euro - </w:t>
      </w:r>
      <w:r w:rsidR="009E6C22">
        <w:rPr>
          <w:rFonts w:ascii="Verdana" w:hAnsi="Verdana"/>
          <w:sz w:val="20"/>
          <w:szCs w:val="20"/>
          <w:u w:val="single"/>
        </w:rPr>
        <w:t>4</w:t>
      </w:r>
      <w:r w:rsidR="00F84263" w:rsidRPr="008913BE">
        <w:rPr>
          <w:rFonts w:ascii="Verdana" w:hAnsi="Verdana"/>
          <w:sz w:val="20"/>
          <w:szCs w:val="20"/>
          <w:u w:val="single"/>
        </w:rPr>
        <w:t>0 punten)</w:t>
      </w:r>
    </w:p>
    <w:p w14:paraId="31CA972C" w14:textId="77777777" w:rsidR="00F84263" w:rsidRPr="008913BE" w:rsidRDefault="00F84263" w:rsidP="00475551">
      <w:pPr>
        <w:pStyle w:val="Lijstalinea"/>
        <w:spacing w:after="0" w:line="240" w:lineRule="auto"/>
        <w:ind w:left="708"/>
        <w:rPr>
          <w:rFonts w:ascii="Verdana" w:hAnsi="Verdana"/>
          <w:sz w:val="20"/>
          <w:szCs w:val="20"/>
        </w:rPr>
      </w:pPr>
      <w:r w:rsidRPr="008913BE">
        <w:rPr>
          <w:rFonts w:ascii="Verdana" w:hAnsi="Verdana"/>
          <w:sz w:val="20"/>
          <w:szCs w:val="20"/>
        </w:rPr>
        <w:t xml:space="preserve">De </w:t>
      </w:r>
      <w:r w:rsidR="009A627A" w:rsidRPr="008913BE">
        <w:rPr>
          <w:rFonts w:ascii="Verdana" w:hAnsi="Verdana"/>
          <w:sz w:val="20"/>
          <w:szCs w:val="20"/>
        </w:rPr>
        <w:t xml:space="preserve">kandidaat uitbater </w:t>
      </w:r>
      <w:r w:rsidR="0028775F" w:rsidRPr="008913BE">
        <w:rPr>
          <w:rFonts w:ascii="Verdana" w:hAnsi="Verdana"/>
          <w:sz w:val="20"/>
          <w:szCs w:val="20"/>
        </w:rPr>
        <w:t xml:space="preserve">geeft </w:t>
      </w:r>
      <w:r w:rsidRPr="008913BE">
        <w:rPr>
          <w:rFonts w:ascii="Verdana" w:hAnsi="Verdana"/>
          <w:sz w:val="20"/>
          <w:szCs w:val="20"/>
        </w:rPr>
        <w:t xml:space="preserve">een </w:t>
      </w:r>
      <w:r w:rsidR="0028775F" w:rsidRPr="008913BE">
        <w:rPr>
          <w:rFonts w:ascii="Verdana" w:hAnsi="Verdana"/>
          <w:sz w:val="20"/>
          <w:szCs w:val="20"/>
        </w:rPr>
        <w:t xml:space="preserve">vergoeding </w:t>
      </w:r>
      <w:r w:rsidR="00DE468B" w:rsidRPr="008913BE">
        <w:rPr>
          <w:rFonts w:ascii="Verdana" w:hAnsi="Verdana"/>
          <w:sz w:val="20"/>
          <w:szCs w:val="20"/>
        </w:rPr>
        <w:t xml:space="preserve">(in euro) </w:t>
      </w:r>
      <w:r w:rsidR="0028775F" w:rsidRPr="008913BE">
        <w:rPr>
          <w:rFonts w:ascii="Verdana" w:hAnsi="Verdana"/>
          <w:sz w:val="20"/>
          <w:szCs w:val="20"/>
        </w:rPr>
        <w:t>per jaar op.</w:t>
      </w:r>
    </w:p>
    <w:p w14:paraId="4416330C" w14:textId="77777777" w:rsidR="00F84263" w:rsidRPr="008913BE" w:rsidRDefault="00F84263" w:rsidP="00475551">
      <w:pPr>
        <w:pStyle w:val="Lijstalinea"/>
        <w:spacing w:after="0" w:line="240" w:lineRule="auto"/>
        <w:ind w:left="708"/>
        <w:rPr>
          <w:rFonts w:ascii="Verdana" w:hAnsi="Verdana"/>
          <w:sz w:val="20"/>
          <w:szCs w:val="20"/>
        </w:rPr>
      </w:pPr>
    </w:p>
    <w:p w14:paraId="22B138D0" w14:textId="77777777" w:rsidR="00A94FC0" w:rsidRPr="008913BE" w:rsidRDefault="00A94FC0" w:rsidP="00475551">
      <w:pPr>
        <w:pStyle w:val="Lijstalinea"/>
        <w:spacing w:after="0" w:line="240" w:lineRule="auto"/>
        <w:ind w:left="708"/>
        <w:rPr>
          <w:rFonts w:ascii="Verdana" w:hAnsi="Verdana"/>
          <w:sz w:val="20"/>
          <w:szCs w:val="20"/>
        </w:rPr>
      </w:pPr>
      <w:r w:rsidRPr="008913BE">
        <w:rPr>
          <w:rFonts w:ascii="Verdana" w:hAnsi="Verdana"/>
          <w:sz w:val="20"/>
          <w:szCs w:val="20"/>
        </w:rPr>
        <w:t xml:space="preserve">Met het oog op het bepalen van de punten per voorgestelde </w:t>
      </w:r>
      <w:r w:rsidR="00DE468B" w:rsidRPr="008913BE">
        <w:rPr>
          <w:rFonts w:ascii="Verdana" w:hAnsi="Verdana"/>
          <w:sz w:val="20"/>
          <w:szCs w:val="20"/>
        </w:rPr>
        <w:t>v</w:t>
      </w:r>
      <w:r w:rsidRPr="008913BE">
        <w:rPr>
          <w:rFonts w:ascii="Verdana" w:hAnsi="Verdana"/>
          <w:sz w:val="20"/>
          <w:szCs w:val="20"/>
        </w:rPr>
        <w:t>ergoeding wordt onderstaand proces toegepast:</w:t>
      </w:r>
    </w:p>
    <w:p w14:paraId="03DD5B28" w14:textId="77777777" w:rsidR="00A94FC0" w:rsidRPr="008913BE" w:rsidRDefault="00A94FC0" w:rsidP="00475551">
      <w:pPr>
        <w:pStyle w:val="Lijstalinea"/>
        <w:spacing w:after="0" w:line="240" w:lineRule="auto"/>
        <w:ind w:left="708"/>
        <w:rPr>
          <w:rFonts w:ascii="Verdana" w:hAnsi="Verdana"/>
          <w:sz w:val="20"/>
          <w:szCs w:val="20"/>
        </w:rPr>
      </w:pPr>
    </w:p>
    <w:p w14:paraId="5DFECDF8" w14:textId="77777777" w:rsidR="008A08F9" w:rsidRPr="008913BE" w:rsidRDefault="008A08F9" w:rsidP="00475551">
      <w:pPr>
        <w:pStyle w:val="Lijstalinea"/>
        <w:spacing w:after="0" w:line="240" w:lineRule="auto"/>
        <w:ind w:left="708"/>
        <w:rPr>
          <w:rFonts w:ascii="Verdana" w:hAnsi="Verdana"/>
          <w:sz w:val="20"/>
          <w:szCs w:val="20"/>
        </w:rPr>
      </w:pPr>
      <w:r w:rsidRPr="008913BE">
        <w:rPr>
          <w:rFonts w:ascii="Verdana" w:hAnsi="Verdana"/>
          <w:sz w:val="20"/>
          <w:szCs w:val="20"/>
        </w:rPr>
        <w:t>Indien één offerte</w:t>
      </w:r>
    </w:p>
    <w:p w14:paraId="13308507" w14:textId="0D7F648A" w:rsidR="00690494" w:rsidRPr="008913BE" w:rsidRDefault="00ED35D3" w:rsidP="00475551">
      <w:pPr>
        <w:pStyle w:val="Lijstalinea"/>
        <w:spacing w:after="0" w:line="240" w:lineRule="auto"/>
        <w:ind w:left="708"/>
        <w:rPr>
          <w:rFonts w:ascii="Verdana" w:hAnsi="Verdana"/>
          <w:sz w:val="20"/>
          <w:szCs w:val="20"/>
        </w:rPr>
      </w:pPr>
      <w:r w:rsidRPr="008913BE">
        <w:rPr>
          <w:rFonts w:ascii="Verdana" w:hAnsi="Verdana"/>
          <w:sz w:val="20"/>
          <w:szCs w:val="20"/>
        </w:rPr>
        <w:t xml:space="preserve">1° de offerte krijgt </w:t>
      </w:r>
      <w:r w:rsidR="009E6C22">
        <w:rPr>
          <w:rFonts w:ascii="Verdana" w:hAnsi="Verdana"/>
          <w:sz w:val="20"/>
          <w:szCs w:val="20"/>
        </w:rPr>
        <w:t>4</w:t>
      </w:r>
      <w:r w:rsidRPr="008913BE">
        <w:rPr>
          <w:rFonts w:ascii="Verdana" w:hAnsi="Verdana"/>
          <w:sz w:val="20"/>
          <w:szCs w:val="20"/>
        </w:rPr>
        <w:t>0 punten.</w:t>
      </w:r>
    </w:p>
    <w:p w14:paraId="476C2087" w14:textId="77777777" w:rsidR="00ED35D3" w:rsidRPr="008913BE" w:rsidRDefault="00ED35D3" w:rsidP="00475551">
      <w:pPr>
        <w:pStyle w:val="Lijstalinea"/>
        <w:spacing w:after="0" w:line="240" w:lineRule="auto"/>
        <w:ind w:left="708"/>
        <w:rPr>
          <w:rFonts w:ascii="Verdana" w:hAnsi="Verdana"/>
          <w:sz w:val="20"/>
          <w:szCs w:val="20"/>
        </w:rPr>
      </w:pPr>
    </w:p>
    <w:p w14:paraId="1A28C3B8" w14:textId="77777777" w:rsidR="008A08F9" w:rsidRPr="008913BE" w:rsidRDefault="008A08F9" w:rsidP="00475551">
      <w:pPr>
        <w:pStyle w:val="Lijstalinea"/>
        <w:spacing w:after="0" w:line="240" w:lineRule="auto"/>
        <w:ind w:left="708"/>
        <w:rPr>
          <w:rFonts w:ascii="Verdana" w:hAnsi="Verdana"/>
          <w:sz w:val="20"/>
          <w:szCs w:val="20"/>
        </w:rPr>
      </w:pPr>
      <w:r w:rsidRPr="008913BE">
        <w:rPr>
          <w:rFonts w:ascii="Verdana" w:hAnsi="Verdana"/>
          <w:sz w:val="20"/>
          <w:szCs w:val="20"/>
        </w:rPr>
        <w:t>Indien twee offertes</w:t>
      </w:r>
    </w:p>
    <w:p w14:paraId="28E93A2B" w14:textId="77777777" w:rsidR="00ED35D3" w:rsidRPr="008913BE" w:rsidRDefault="00ED35D3" w:rsidP="00475551">
      <w:pPr>
        <w:pStyle w:val="Lijstalinea"/>
        <w:spacing w:after="0" w:line="240" w:lineRule="auto"/>
        <w:ind w:left="708"/>
        <w:rPr>
          <w:rFonts w:ascii="Verdana" w:hAnsi="Verdana"/>
          <w:sz w:val="20"/>
          <w:szCs w:val="20"/>
        </w:rPr>
      </w:pPr>
      <w:r w:rsidRPr="008913BE">
        <w:rPr>
          <w:rFonts w:ascii="Verdana" w:hAnsi="Verdana"/>
          <w:sz w:val="20"/>
          <w:szCs w:val="20"/>
        </w:rPr>
        <w:t xml:space="preserve">1° het gemiddelde van de </w:t>
      </w:r>
      <w:r w:rsidR="00FA783F" w:rsidRPr="008913BE">
        <w:rPr>
          <w:rFonts w:ascii="Verdana" w:hAnsi="Verdana"/>
          <w:sz w:val="20"/>
          <w:szCs w:val="20"/>
        </w:rPr>
        <w:t xml:space="preserve">ontvangen vergoedingen </w:t>
      </w:r>
      <w:r w:rsidRPr="008913BE">
        <w:rPr>
          <w:rFonts w:ascii="Verdana" w:hAnsi="Verdana"/>
          <w:sz w:val="20"/>
          <w:szCs w:val="20"/>
        </w:rPr>
        <w:t>wordt berekend</w:t>
      </w:r>
    </w:p>
    <w:p w14:paraId="166952AC" w14:textId="77777777" w:rsidR="00ED35D3" w:rsidRPr="008913BE" w:rsidRDefault="00ED35D3" w:rsidP="00475551">
      <w:pPr>
        <w:pStyle w:val="Lijstalinea"/>
        <w:spacing w:after="0" w:line="240" w:lineRule="auto"/>
        <w:ind w:left="708"/>
        <w:rPr>
          <w:rFonts w:ascii="Verdana" w:hAnsi="Verdana"/>
          <w:sz w:val="20"/>
          <w:szCs w:val="20"/>
        </w:rPr>
      </w:pPr>
      <w:r w:rsidRPr="008913BE">
        <w:rPr>
          <w:rFonts w:ascii="Verdana" w:hAnsi="Verdana"/>
          <w:sz w:val="20"/>
          <w:szCs w:val="20"/>
        </w:rPr>
        <w:t xml:space="preserve">2° van de ontvangen </w:t>
      </w:r>
      <w:r w:rsidR="00FA783F" w:rsidRPr="008913BE">
        <w:rPr>
          <w:rFonts w:ascii="Verdana" w:hAnsi="Verdana"/>
          <w:sz w:val="20"/>
          <w:szCs w:val="20"/>
        </w:rPr>
        <w:t xml:space="preserve">vergoedingen </w:t>
      </w:r>
      <w:r w:rsidRPr="008913BE">
        <w:rPr>
          <w:rFonts w:ascii="Verdana" w:hAnsi="Verdana"/>
          <w:sz w:val="20"/>
          <w:szCs w:val="20"/>
        </w:rPr>
        <w:t>wordt berekend hoe groot de afwijking relatief is ten opzichte van de gemiddelde vergoeding.</w:t>
      </w:r>
    </w:p>
    <w:p w14:paraId="61955C29" w14:textId="54CAC454" w:rsidR="00690494" w:rsidRPr="008913BE" w:rsidRDefault="00ED35D3" w:rsidP="00475551">
      <w:pPr>
        <w:pStyle w:val="Lijstalinea"/>
        <w:spacing w:after="0" w:line="240" w:lineRule="auto"/>
        <w:ind w:left="708"/>
        <w:rPr>
          <w:rFonts w:ascii="Verdana" w:hAnsi="Verdana"/>
          <w:sz w:val="20"/>
          <w:szCs w:val="20"/>
        </w:rPr>
      </w:pPr>
      <w:r w:rsidRPr="008913BE">
        <w:rPr>
          <w:rFonts w:ascii="Verdana" w:hAnsi="Verdana"/>
          <w:sz w:val="20"/>
          <w:szCs w:val="20"/>
        </w:rPr>
        <w:t xml:space="preserve">3° </w:t>
      </w:r>
      <w:r w:rsidR="008A4EC8" w:rsidRPr="008913BE">
        <w:rPr>
          <w:rFonts w:ascii="Verdana" w:hAnsi="Verdana"/>
          <w:sz w:val="20"/>
          <w:szCs w:val="20"/>
        </w:rPr>
        <w:t>De punten worden berekend door per kandidaat het totaal aantal te behalen punten (</w:t>
      </w:r>
      <w:r w:rsidR="009E6C22">
        <w:rPr>
          <w:rFonts w:ascii="Verdana" w:hAnsi="Verdana"/>
          <w:sz w:val="20"/>
          <w:szCs w:val="20"/>
        </w:rPr>
        <w:t>4</w:t>
      </w:r>
      <w:r w:rsidR="008A4EC8" w:rsidRPr="008913BE">
        <w:rPr>
          <w:rFonts w:ascii="Verdana" w:hAnsi="Verdana"/>
          <w:sz w:val="20"/>
          <w:szCs w:val="20"/>
        </w:rPr>
        <w:t>0) te verminderen met dezelfde procentuele afwijking ten opzich</w:t>
      </w:r>
      <w:r w:rsidR="00AB7B17" w:rsidRPr="008913BE">
        <w:rPr>
          <w:rFonts w:ascii="Verdana" w:hAnsi="Verdana"/>
          <w:sz w:val="20"/>
          <w:szCs w:val="20"/>
        </w:rPr>
        <w:t>te van de gemiddelde vergoeding, en dit zowel voor de offerte die hoger of lager liggen dan de gemiddelde vergoeding.</w:t>
      </w:r>
    </w:p>
    <w:p w14:paraId="39FD7C44" w14:textId="77777777" w:rsidR="008A4EC8" w:rsidRPr="008913BE" w:rsidRDefault="008A4EC8" w:rsidP="00475551">
      <w:pPr>
        <w:pStyle w:val="Lijstalinea"/>
        <w:spacing w:after="0" w:line="240" w:lineRule="auto"/>
        <w:ind w:left="708"/>
        <w:rPr>
          <w:rFonts w:ascii="Verdana" w:hAnsi="Verdana"/>
          <w:sz w:val="20"/>
          <w:szCs w:val="20"/>
        </w:rPr>
      </w:pPr>
    </w:p>
    <w:p w14:paraId="4C9521B5" w14:textId="77777777" w:rsidR="008A08F9" w:rsidRPr="008913BE" w:rsidRDefault="008A08F9" w:rsidP="00475551">
      <w:pPr>
        <w:pStyle w:val="Lijstalinea"/>
        <w:spacing w:after="0" w:line="240" w:lineRule="auto"/>
        <w:ind w:left="708"/>
        <w:rPr>
          <w:rFonts w:ascii="Verdana" w:hAnsi="Verdana"/>
          <w:sz w:val="20"/>
          <w:szCs w:val="20"/>
        </w:rPr>
      </w:pPr>
      <w:r w:rsidRPr="008913BE">
        <w:rPr>
          <w:rFonts w:ascii="Verdana" w:hAnsi="Verdana"/>
          <w:sz w:val="20"/>
          <w:szCs w:val="20"/>
        </w:rPr>
        <w:t>Indien minstens drie offertes</w:t>
      </w:r>
    </w:p>
    <w:p w14:paraId="103AF0E7" w14:textId="77777777" w:rsidR="00A94FC0" w:rsidRPr="008913BE" w:rsidRDefault="008A08F9" w:rsidP="00475551">
      <w:pPr>
        <w:pStyle w:val="Lijstalinea"/>
        <w:spacing w:after="0" w:line="240" w:lineRule="auto"/>
        <w:ind w:left="708"/>
        <w:rPr>
          <w:rFonts w:ascii="Verdana" w:hAnsi="Verdana"/>
          <w:sz w:val="20"/>
          <w:szCs w:val="20"/>
        </w:rPr>
      </w:pPr>
      <w:r w:rsidRPr="008913BE">
        <w:rPr>
          <w:rFonts w:ascii="Verdana" w:hAnsi="Verdana"/>
          <w:sz w:val="20"/>
          <w:szCs w:val="20"/>
        </w:rPr>
        <w:t>1° de hoogte en laagste vergoeding worden niet meegenomen in functie van het bepalen van de gemiddelde voorgestelde prijs.</w:t>
      </w:r>
    </w:p>
    <w:p w14:paraId="403880B8" w14:textId="77777777" w:rsidR="008A08F9" w:rsidRPr="008913BE" w:rsidRDefault="008A08F9" w:rsidP="00475551">
      <w:pPr>
        <w:pStyle w:val="Lijstalinea"/>
        <w:spacing w:after="0" w:line="240" w:lineRule="auto"/>
        <w:ind w:left="708"/>
        <w:rPr>
          <w:rFonts w:ascii="Verdana" w:hAnsi="Verdana"/>
          <w:sz w:val="20"/>
          <w:szCs w:val="20"/>
        </w:rPr>
      </w:pPr>
      <w:r w:rsidRPr="008913BE">
        <w:rPr>
          <w:rFonts w:ascii="Verdana" w:hAnsi="Verdana"/>
          <w:sz w:val="20"/>
          <w:szCs w:val="20"/>
        </w:rPr>
        <w:t>2° van de resterende voorgestelde vergoedingen wordt het gemiddelde berekend</w:t>
      </w:r>
    </w:p>
    <w:p w14:paraId="52AEF287" w14:textId="77777777" w:rsidR="008A08F9" w:rsidRPr="008913BE" w:rsidRDefault="008A08F9" w:rsidP="00475551">
      <w:pPr>
        <w:pStyle w:val="Lijstalinea"/>
        <w:spacing w:after="0" w:line="240" w:lineRule="auto"/>
        <w:ind w:left="708"/>
        <w:rPr>
          <w:rFonts w:ascii="Verdana" w:hAnsi="Verdana"/>
          <w:sz w:val="20"/>
          <w:szCs w:val="20"/>
        </w:rPr>
      </w:pPr>
      <w:r w:rsidRPr="008913BE">
        <w:rPr>
          <w:rFonts w:ascii="Verdana" w:hAnsi="Verdana"/>
          <w:sz w:val="20"/>
          <w:szCs w:val="20"/>
        </w:rPr>
        <w:t xml:space="preserve">3° van de ontvangen </w:t>
      </w:r>
      <w:r w:rsidR="0054178C" w:rsidRPr="008913BE">
        <w:rPr>
          <w:rFonts w:ascii="Verdana" w:hAnsi="Verdana"/>
          <w:sz w:val="20"/>
          <w:szCs w:val="20"/>
        </w:rPr>
        <w:t>vergoedingen</w:t>
      </w:r>
      <w:r w:rsidRPr="008913BE">
        <w:rPr>
          <w:rFonts w:ascii="Verdana" w:hAnsi="Verdana"/>
          <w:sz w:val="20"/>
          <w:szCs w:val="20"/>
        </w:rPr>
        <w:t xml:space="preserve"> wordt </w:t>
      </w:r>
      <w:r w:rsidR="00FD2BCD" w:rsidRPr="008913BE">
        <w:rPr>
          <w:rFonts w:ascii="Verdana" w:hAnsi="Verdana"/>
          <w:sz w:val="20"/>
          <w:szCs w:val="20"/>
        </w:rPr>
        <w:t xml:space="preserve">berekend </w:t>
      </w:r>
      <w:r w:rsidRPr="008913BE">
        <w:rPr>
          <w:rFonts w:ascii="Verdana" w:hAnsi="Verdana"/>
          <w:sz w:val="20"/>
          <w:szCs w:val="20"/>
        </w:rPr>
        <w:t xml:space="preserve">hoe groot de afwijking </w:t>
      </w:r>
      <w:r w:rsidR="00ED35D3" w:rsidRPr="008913BE">
        <w:rPr>
          <w:rFonts w:ascii="Verdana" w:hAnsi="Verdana"/>
          <w:sz w:val="20"/>
          <w:szCs w:val="20"/>
        </w:rPr>
        <w:t xml:space="preserve">relatief </w:t>
      </w:r>
      <w:r w:rsidRPr="008913BE">
        <w:rPr>
          <w:rFonts w:ascii="Verdana" w:hAnsi="Verdana"/>
          <w:sz w:val="20"/>
          <w:szCs w:val="20"/>
        </w:rPr>
        <w:t>is ten opzichte van de gemiddelde vergoeding.</w:t>
      </w:r>
    </w:p>
    <w:p w14:paraId="1C9AFD29" w14:textId="2EFF36C4" w:rsidR="008A08F9" w:rsidRPr="008913BE" w:rsidRDefault="00ED35D3" w:rsidP="00475551">
      <w:pPr>
        <w:pStyle w:val="Lijstalinea"/>
        <w:spacing w:after="0" w:line="240" w:lineRule="auto"/>
        <w:ind w:left="708"/>
        <w:rPr>
          <w:rFonts w:ascii="Verdana" w:hAnsi="Verdana"/>
          <w:sz w:val="20"/>
          <w:szCs w:val="20"/>
        </w:rPr>
      </w:pPr>
      <w:r w:rsidRPr="008913BE">
        <w:rPr>
          <w:rFonts w:ascii="Verdana" w:hAnsi="Verdana"/>
          <w:sz w:val="20"/>
          <w:szCs w:val="20"/>
        </w:rPr>
        <w:t>4</w:t>
      </w:r>
      <w:r w:rsidR="00473779" w:rsidRPr="008913BE">
        <w:rPr>
          <w:rFonts w:ascii="Verdana" w:hAnsi="Verdana"/>
          <w:sz w:val="20"/>
          <w:szCs w:val="20"/>
        </w:rPr>
        <w:t>° De punten worden berekend door per kandidaat het totaal aantal te behalen punten (</w:t>
      </w:r>
      <w:r w:rsidR="009E6C22">
        <w:rPr>
          <w:rFonts w:ascii="Verdana" w:hAnsi="Verdana"/>
          <w:sz w:val="20"/>
          <w:szCs w:val="20"/>
        </w:rPr>
        <w:t>4</w:t>
      </w:r>
      <w:r w:rsidR="00473779" w:rsidRPr="008913BE">
        <w:rPr>
          <w:rFonts w:ascii="Verdana" w:hAnsi="Verdana"/>
          <w:sz w:val="20"/>
          <w:szCs w:val="20"/>
        </w:rPr>
        <w:t xml:space="preserve">0) te verminderen met dezelfde procentuele afwijking ten opzichte van de gemiddelde </w:t>
      </w:r>
      <w:r w:rsidR="00DE468B" w:rsidRPr="008913BE">
        <w:rPr>
          <w:rFonts w:ascii="Verdana" w:hAnsi="Verdana"/>
          <w:sz w:val="20"/>
          <w:szCs w:val="20"/>
        </w:rPr>
        <w:t>v</w:t>
      </w:r>
      <w:r w:rsidR="00AB7B17" w:rsidRPr="008913BE">
        <w:rPr>
          <w:rFonts w:ascii="Verdana" w:hAnsi="Verdana"/>
          <w:sz w:val="20"/>
          <w:szCs w:val="20"/>
        </w:rPr>
        <w:t>ergoeding, en dit zowel voor de offerte die hoger of lager liggen dan de gemiddelde vergoeding.</w:t>
      </w:r>
    </w:p>
    <w:p w14:paraId="00EED8C1" w14:textId="77777777" w:rsidR="00473779" w:rsidRPr="008913BE" w:rsidRDefault="00473779" w:rsidP="00475551">
      <w:pPr>
        <w:pStyle w:val="Lijstalinea"/>
        <w:spacing w:after="0" w:line="240" w:lineRule="auto"/>
        <w:ind w:left="708"/>
        <w:rPr>
          <w:rFonts w:ascii="Verdana" w:hAnsi="Verdana"/>
          <w:sz w:val="20"/>
          <w:szCs w:val="20"/>
        </w:rPr>
      </w:pPr>
    </w:p>
    <w:p w14:paraId="65FE02D5" w14:textId="3D3EB8F4" w:rsidR="00016B8A" w:rsidRPr="008913BE" w:rsidRDefault="00016B8A" w:rsidP="00475551">
      <w:pPr>
        <w:spacing w:after="0" w:line="240" w:lineRule="auto"/>
        <w:ind w:left="708"/>
        <w:rPr>
          <w:rFonts w:ascii="Verdana" w:hAnsi="Verdana"/>
          <w:sz w:val="20"/>
          <w:szCs w:val="20"/>
          <w:u w:val="single"/>
        </w:rPr>
      </w:pPr>
      <w:r w:rsidRPr="008913BE">
        <w:rPr>
          <w:rFonts w:ascii="Verdana" w:hAnsi="Verdana"/>
          <w:sz w:val="20"/>
          <w:szCs w:val="20"/>
          <w:u w:val="single"/>
        </w:rPr>
        <w:t xml:space="preserve">2  </w:t>
      </w:r>
      <w:r w:rsidRPr="008913BE">
        <w:rPr>
          <w:rFonts w:ascii="Verdana" w:hAnsi="Verdana"/>
          <w:sz w:val="20"/>
          <w:szCs w:val="20"/>
          <w:u w:val="single"/>
        </w:rPr>
        <w:tab/>
        <w:t>Vertrouwdheid men en/of ruimte interesse voor het lokale weefsel van de gemeente en in het bijzonder het gemeentelijk recreatiedomein (</w:t>
      </w:r>
      <w:r w:rsidR="009E6C22">
        <w:rPr>
          <w:rFonts w:ascii="Verdana" w:hAnsi="Verdana"/>
          <w:sz w:val="20"/>
          <w:szCs w:val="20"/>
          <w:u w:val="single"/>
        </w:rPr>
        <w:t>1</w:t>
      </w:r>
      <w:r w:rsidRPr="008913BE">
        <w:rPr>
          <w:rFonts w:ascii="Verdana" w:hAnsi="Verdana"/>
          <w:sz w:val="20"/>
          <w:szCs w:val="20"/>
          <w:u w:val="single"/>
        </w:rPr>
        <w:t>0 punten).</w:t>
      </w:r>
    </w:p>
    <w:p w14:paraId="5CBF915A" w14:textId="77777777" w:rsidR="000F637F" w:rsidRPr="008913BE" w:rsidRDefault="000F637F" w:rsidP="00475551">
      <w:pPr>
        <w:spacing w:after="0" w:line="240" w:lineRule="auto"/>
        <w:ind w:left="708"/>
        <w:rPr>
          <w:rFonts w:ascii="Verdana" w:hAnsi="Verdana"/>
          <w:sz w:val="20"/>
          <w:szCs w:val="20"/>
        </w:rPr>
      </w:pPr>
    </w:p>
    <w:p w14:paraId="3C38052F" w14:textId="77777777" w:rsidR="000F637F" w:rsidRPr="008913BE" w:rsidRDefault="000F637F" w:rsidP="00475551">
      <w:pPr>
        <w:spacing w:after="0" w:line="240" w:lineRule="auto"/>
        <w:ind w:left="708"/>
        <w:rPr>
          <w:rFonts w:ascii="Verdana" w:hAnsi="Verdana"/>
          <w:sz w:val="20"/>
          <w:szCs w:val="20"/>
        </w:rPr>
      </w:pPr>
      <w:r w:rsidRPr="008913BE">
        <w:rPr>
          <w:rFonts w:ascii="Verdana" w:hAnsi="Verdana"/>
          <w:sz w:val="20"/>
          <w:szCs w:val="20"/>
        </w:rPr>
        <w:t>De vennootschap als kandidaat-</w:t>
      </w:r>
      <w:r w:rsidR="00307495" w:rsidRPr="008913BE">
        <w:rPr>
          <w:rFonts w:ascii="Verdana" w:hAnsi="Verdana"/>
          <w:sz w:val="20"/>
          <w:szCs w:val="20"/>
        </w:rPr>
        <w:t>uitbater</w:t>
      </w:r>
      <w:r w:rsidRPr="008913BE">
        <w:rPr>
          <w:rFonts w:ascii="Verdana" w:hAnsi="Verdana"/>
          <w:sz w:val="20"/>
          <w:szCs w:val="20"/>
        </w:rPr>
        <w:t xml:space="preserve"> staat in voor de uitbating van de chalet en werft een uitbater/werknemer aan staande onder zijn gezag of stelt een zelfstandige uitbater </w:t>
      </w:r>
      <w:r w:rsidR="00795798" w:rsidRPr="008913BE">
        <w:rPr>
          <w:rFonts w:ascii="Verdana" w:hAnsi="Verdana"/>
          <w:sz w:val="20"/>
          <w:szCs w:val="20"/>
        </w:rPr>
        <w:t xml:space="preserve">/ gerant </w:t>
      </w:r>
      <w:r w:rsidRPr="008913BE">
        <w:rPr>
          <w:rFonts w:ascii="Verdana" w:hAnsi="Verdana"/>
          <w:sz w:val="20"/>
          <w:szCs w:val="20"/>
        </w:rPr>
        <w:t xml:space="preserve">aan. </w:t>
      </w:r>
      <w:r w:rsidR="00AB7B17" w:rsidRPr="008913BE">
        <w:rPr>
          <w:rFonts w:ascii="Verdana" w:hAnsi="Verdana"/>
          <w:sz w:val="20"/>
          <w:szCs w:val="20"/>
        </w:rPr>
        <w:t>I</w:t>
      </w:r>
      <w:r w:rsidRPr="008913BE">
        <w:rPr>
          <w:rFonts w:ascii="Verdana" w:hAnsi="Verdana"/>
          <w:sz w:val="20"/>
          <w:szCs w:val="20"/>
        </w:rPr>
        <w:t xml:space="preserve">n de laatste twee gevallen voegt de </w:t>
      </w:r>
      <w:r w:rsidR="00AB7B17" w:rsidRPr="008913BE">
        <w:rPr>
          <w:rFonts w:ascii="Verdana" w:hAnsi="Verdana"/>
          <w:sz w:val="20"/>
          <w:szCs w:val="20"/>
        </w:rPr>
        <w:t xml:space="preserve">vennootschap als </w:t>
      </w:r>
      <w:r w:rsidRPr="008913BE">
        <w:rPr>
          <w:rFonts w:ascii="Verdana" w:hAnsi="Verdana"/>
          <w:sz w:val="20"/>
          <w:szCs w:val="20"/>
        </w:rPr>
        <w:t>kandidaat-</w:t>
      </w:r>
      <w:r w:rsidR="00307495" w:rsidRPr="008913BE">
        <w:rPr>
          <w:rFonts w:ascii="Verdana" w:hAnsi="Verdana"/>
          <w:sz w:val="20"/>
          <w:szCs w:val="20"/>
        </w:rPr>
        <w:t>uitbater</w:t>
      </w:r>
      <w:r w:rsidR="00AB7B17" w:rsidRPr="008913BE">
        <w:rPr>
          <w:rFonts w:ascii="Verdana" w:hAnsi="Verdana"/>
          <w:sz w:val="20"/>
          <w:szCs w:val="20"/>
        </w:rPr>
        <w:t xml:space="preserve"> </w:t>
      </w:r>
      <w:r w:rsidRPr="008913BE">
        <w:rPr>
          <w:rFonts w:ascii="Verdana" w:hAnsi="Verdana"/>
          <w:sz w:val="20"/>
          <w:szCs w:val="20"/>
        </w:rPr>
        <w:t>bij zijn bieding dezelfde informatie toe als hieronder gevraagd aan een natuurlijk persoon.</w:t>
      </w:r>
    </w:p>
    <w:p w14:paraId="4C2BAD99" w14:textId="77777777" w:rsidR="000F637F" w:rsidRPr="008913BE" w:rsidRDefault="000F637F" w:rsidP="00475551">
      <w:pPr>
        <w:spacing w:after="0" w:line="240" w:lineRule="auto"/>
        <w:ind w:left="708"/>
        <w:rPr>
          <w:rFonts w:ascii="Verdana" w:hAnsi="Verdana"/>
          <w:sz w:val="20"/>
          <w:szCs w:val="20"/>
        </w:rPr>
      </w:pPr>
    </w:p>
    <w:p w14:paraId="42AF9209" w14:textId="77777777" w:rsidR="000F637F" w:rsidRPr="008913BE" w:rsidRDefault="000F637F" w:rsidP="00475551">
      <w:pPr>
        <w:spacing w:after="0" w:line="240" w:lineRule="auto"/>
        <w:ind w:left="708"/>
        <w:rPr>
          <w:rFonts w:ascii="Verdana" w:hAnsi="Verdana"/>
          <w:sz w:val="20"/>
          <w:szCs w:val="20"/>
        </w:rPr>
      </w:pPr>
      <w:r w:rsidRPr="008913BE">
        <w:rPr>
          <w:rFonts w:ascii="Verdana" w:hAnsi="Verdana"/>
          <w:sz w:val="20"/>
          <w:szCs w:val="20"/>
        </w:rPr>
        <w:t>De natuurlijke persoon die de chalet zal uitbaten dient volgende documenten in:</w:t>
      </w:r>
    </w:p>
    <w:p w14:paraId="648239BC" w14:textId="77777777" w:rsidR="000F637F" w:rsidRPr="008913BE" w:rsidRDefault="000F637F" w:rsidP="00475551">
      <w:pPr>
        <w:spacing w:after="0" w:line="240" w:lineRule="auto"/>
        <w:ind w:left="708"/>
        <w:rPr>
          <w:rFonts w:ascii="Verdana" w:hAnsi="Verdana"/>
          <w:sz w:val="20"/>
          <w:szCs w:val="20"/>
        </w:rPr>
      </w:pPr>
      <w:r w:rsidRPr="008913BE">
        <w:rPr>
          <w:rFonts w:ascii="Verdana" w:hAnsi="Verdana"/>
          <w:sz w:val="20"/>
          <w:szCs w:val="20"/>
        </w:rPr>
        <w:t>1° gedetailleerd CV (studie- en beroepskwalificatie en relevante beroepservaring)</w:t>
      </w:r>
    </w:p>
    <w:p w14:paraId="72EDD2A9" w14:textId="77777777" w:rsidR="000F637F" w:rsidRPr="008913BE" w:rsidRDefault="000F637F" w:rsidP="00475551">
      <w:pPr>
        <w:spacing w:after="0" w:line="240" w:lineRule="auto"/>
        <w:ind w:left="708"/>
        <w:rPr>
          <w:rFonts w:ascii="Verdana" w:hAnsi="Verdana"/>
          <w:sz w:val="20"/>
          <w:szCs w:val="20"/>
        </w:rPr>
      </w:pPr>
      <w:r w:rsidRPr="008913BE">
        <w:rPr>
          <w:rFonts w:ascii="Verdana" w:hAnsi="Verdana"/>
          <w:sz w:val="20"/>
          <w:szCs w:val="20"/>
        </w:rPr>
        <w:t>met een overzicht van de relevante werkervaring en referenties in hetzelfde marktsegment.</w:t>
      </w:r>
    </w:p>
    <w:p w14:paraId="28B796C8" w14:textId="77777777" w:rsidR="000F637F" w:rsidRPr="008913BE" w:rsidRDefault="000F637F" w:rsidP="00475551">
      <w:pPr>
        <w:spacing w:after="0" w:line="240" w:lineRule="auto"/>
        <w:ind w:left="708"/>
        <w:rPr>
          <w:rFonts w:ascii="Verdana" w:hAnsi="Verdana"/>
          <w:sz w:val="20"/>
          <w:szCs w:val="20"/>
        </w:rPr>
      </w:pPr>
      <w:r w:rsidRPr="008913BE">
        <w:rPr>
          <w:rFonts w:ascii="Verdana" w:hAnsi="Verdana"/>
          <w:sz w:val="20"/>
          <w:szCs w:val="20"/>
        </w:rPr>
        <w:t>2° een geschreven motivering van hoe en in welke mate aan dit criterium voldaan wordt.</w:t>
      </w:r>
    </w:p>
    <w:p w14:paraId="26203406" w14:textId="77777777" w:rsidR="000F637F" w:rsidRPr="008913BE" w:rsidRDefault="000F637F" w:rsidP="00475551">
      <w:pPr>
        <w:spacing w:after="0" w:line="240" w:lineRule="auto"/>
        <w:ind w:left="708"/>
        <w:rPr>
          <w:rFonts w:ascii="Verdana" w:hAnsi="Verdana"/>
          <w:sz w:val="20"/>
          <w:szCs w:val="20"/>
        </w:rPr>
      </w:pPr>
    </w:p>
    <w:p w14:paraId="3C789AF4" w14:textId="77777777" w:rsidR="000F637F" w:rsidRPr="008913BE" w:rsidRDefault="000F637F" w:rsidP="00475551">
      <w:pPr>
        <w:spacing w:after="0" w:line="240" w:lineRule="auto"/>
        <w:ind w:left="708"/>
        <w:rPr>
          <w:rFonts w:ascii="Verdana" w:hAnsi="Verdana"/>
          <w:sz w:val="20"/>
          <w:szCs w:val="20"/>
        </w:rPr>
      </w:pPr>
      <w:r w:rsidRPr="008913BE">
        <w:rPr>
          <w:rFonts w:ascii="Verdana" w:hAnsi="Verdana"/>
          <w:sz w:val="20"/>
          <w:szCs w:val="20"/>
        </w:rPr>
        <w:t>De beoordeling van dit criterium gebeurt op basis van de relevante beroepservaring:</w:t>
      </w:r>
    </w:p>
    <w:p w14:paraId="61EA6E21" w14:textId="1AD585B8" w:rsidR="005F4047" w:rsidRDefault="000F637F" w:rsidP="009E6C22">
      <w:pPr>
        <w:spacing w:after="0" w:line="240" w:lineRule="auto"/>
        <w:ind w:left="708"/>
        <w:rPr>
          <w:rFonts w:ascii="Verdana" w:hAnsi="Verdana"/>
          <w:sz w:val="20"/>
          <w:szCs w:val="20"/>
        </w:rPr>
      </w:pPr>
      <w:r w:rsidRPr="008913BE">
        <w:rPr>
          <w:rFonts w:ascii="Verdana" w:hAnsi="Verdana"/>
          <w:sz w:val="20"/>
          <w:szCs w:val="20"/>
        </w:rPr>
        <w:t>1°</w:t>
      </w:r>
      <w:r w:rsidR="009E6C22">
        <w:rPr>
          <w:rFonts w:ascii="Verdana" w:hAnsi="Verdana"/>
          <w:sz w:val="20"/>
          <w:szCs w:val="20"/>
        </w:rPr>
        <w:t xml:space="preserve"> Geen aantoonbare relevante beroepservaring: 0 punten</w:t>
      </w:r>
    </w:p>
    <w:p w14:paraId="0C779DB1" w14:textId="717E200C" w:rsidR="009E6C22" w:rsidRPr="008913BE" w:rsidRDefault="009E6C22" w:rsidP="009E6C22">
      <w:pPr>
        <w:spacing w:after="0" w:line="240" w:lineRule="auto"/>
        <w:ind w:left="708"/>
        <w:rPr>
          <w:rFonts w:ascii="Verdana" w:hAnsi="Verdana"/>
          <w:sz w:val="20"/>
          <w:szCs w:val="20"/>
        </w:rPr>
      </w:pPr>
      <w:r>
        <w:rPr>
          <w:rFonts w:ascii="Verdana" w:hAnsi="Verdana"/>
          <w:sz w:val="20"/>
          <w:szCs w:val="20"/>
        </w:rPr>
        <w:t>2° Relevante aantoonbare beroepservaring: 10 punten</w:t>
      </w:r>
    </w:p>
    <w:p w14:paraId="798FD9F3" w14:textId="77777777" w:rsidR="00F34E8A" w:rsidRPr="008913BE" w:rsidRDefault="00F34E8A" w:rsidP="00475551">
      <w:pPr>
        <w:spacing w:after="0" w:line="240" w:lineRule="auto"/>
        <w:ind w:left="708"/>
        <w:rPr>
          <w:rFonts w:ascii="Verdana" w:hAnsi="Verdana"/>
          <w:sz w:val="20"/>
          <w:szCs w:val="20"/>
        </w:rPr>
      </w:pPr>
    </w:p>
    <w:p w14:paraId="1EA94A0C" w14:textId="77777777" w:rsidR="00AB04D0" w:rsidRPr="008913BE" w:rsidRDefault="00AB04D0" w:rsidP="00475551">
      <w:pPr>
        <w:spacing w:after="0" w:line="240" w:lineRule="auto"/>
        <w:ind w:left="708"/>
        <w:rPr>
          <w:rFonts w:ascii="Verdana" w:hAnsi="Verdana"/>
          <w:b/>
          <w:sz w:val="20"/>
          <w:szCs w:val="20"/>
        </w:rPr>
      </w:pPr>
      <w:r w:rsidRPr="008913BE">
        <w:rPr>
          <w:rFonts w:ascii="Verdana" w:hAnsi="Verdana"/>
          <w:b/>
          <w:sz w:val="20"/>
          <w:szCs w:val="20"/>
        </w:rPr>
        <w:t>Indien geen uitbater wordt opgegeven, wordt de offerte als onregelmatig beschouwd en zal deze geweerd worden uit deze opdracht.</w:t>
      </w:r>
    </w:p>
    <w:p w14:paraId="5F8A711E" w14:textId="77777777" w:rsidR="00AB04D0" w:rsidRPr="008913BE" w:rsidRDefault="00AB04D0" w:rsidP="00475551">
      <w:pPr>
        <w:spacing w:after="0" w:line="240" w:lineRule="auto"/>
        <w:ind w:left="708"/>
        <w:rPr>
          <w:rFonts w:ascii="Verdana" w:hAnsi="Verdana"/>
          <w:b/>
          <w:sz w:val="20"/>
          <w:szCs w:val="20"/>
        </w:rPr>
      </w:pPr>
    </w:p>
    <w:p w14:paraId="5D228608" w14:textId="77777777" w:rsidR="00F34E8A" w:rsidRPr="008913BE" w:rsidRDefault="004670F3" w:rsidP="00475551">
      <w:pPr>
        <w:spacing w:after="0" w:line="240" w:lineRule="auto"/>
        <w:ind w:left="708"/>
        <w:rPr>
          <w:rFonts w:ascii="Verdana" w:hAnsi="Verdana"/>
          <w:b/>
          <w:sz w:val="20"/>
          <w:szCs w:val="20"/>
        </w:rPr>
      </w:pPr>
      <w:r w:rsidRPr="008913BE">
        <w:rPr>
          <w:rFonts w:ascii="Verdana" w:hAnsi="Verdana"/>
          <w:b/>
          <w:sz w:val="20"/>
          <w:szCs w:val="20"/>
        </w:rPr>
        <w:t>De aandacht wordt nu reeds getrokken op het feit dat indien de voorgestelde natuurlijk</w:t>
      </w:r>
      <w:r w:rsidR="00266898" w:rsidRPr="008913BE">
        <w:rPr>
          <w:rFonts w:ascii="Verdana" w:hAnsi="Verdana"/>
          <w:b/>
          <w:sz w:val="20"/>
          <w:szCs w:val="20"/>
        </w:rPr>
        <w:t>e</w:t>
      </w:r>
      <w:r w:rsidRPr="008913BE">
        <w:rPr>
          <w:rFonts w:ascii="Verdana" w:hAnsi="Verdana"/>
          <w:b/>
          <w:sz w:val="20"/>
          <w:szCs w:val="20"/>
        </w:rPr>
        <w:t xml:space="preserve"> persoon </w:t>
      </w:r>
      <w:r w:rsidR="00403305" w:rsidRPr="008913BE">
        <w:rPr>
          <w:rFonts w:ascii="Verdana" w:hAnsi="Verdana"/>
          <w:b/>
          <w:sz w:val="20"/>
          <w:szCs w:val="20"/>
        </w:rPr>
        <w:t>of de gerant-werknemer in opdracht van de rechtspersoon</w:t>
      </w:r>
      <w:r w:rsidR="00A9211D" w:rsidRPr="008913BE">
        <w:rPr>
          <w:rFonts w:ascii="Verdana" w:hAnsi="Verdana"/>
          <w:b/>
          <w:sz w:val="20"/>
          <w:szCs w:val="20"/>
        </w:rPr>
        <w:t>/</w:t>
      </w:r>
      <w:r w:rsidR="00307495" w:rsidRPr="008913BE">
        <w:rPr>
          <w:rFonts w:ascii="Verdana" w:hAnsi="Verdana"/>
          <w:b/>
          <w:sz w:val="20"/>
          <w:szCs w:val="20"/>
        </w:rPr>
        <w:t xml:space="preserve">uitbater </w:t>
      </w:r>
      <w:r w:rsidRPr="008913BE">
        <w:rPr>
          <w:rFonts w:ascii="Verdana" w:hAnsi="Verdana"/>
          <w:b/>
          <w:sz w:val="20"/>
          <w:szCs w:val="20"/>
        </w:rPr>
        <w:t xml:space="preserve">in de loop van de uitbating zijn of haar opdracht zou stoppen, dit een reden is die in hoofde van de gemeente Brakel aanleiding kan geven tot het </w:t>
      </w:r>
      <w:r w:rsidR="00266898" w:rsidRPr="008913BE">
        <w:rPr>
          <w:rFonts w:ascii="Verdana" w:hAnsi="Verdana"/>
          <w:b/>
          <w:sz w:val="20"/>
          <w:szCs w:val="20"/>
        </w:rPr>
        <w:t xml:space="preserve">éénzijdig beëindigen van de </w:t>
      </w:r>
      <w:r w:rsidR="00307495" w:rsidRPr="008913BE">
        <w:rPr>
          <w:rFonts w:ascii="Verdana" w:hAnsi="Verdana"/>
          <w:b/>
          <w:sz w:val="20"/>
          <w:szCs w:val="20"/>
        </w:rPr>
        <w:t>opdracht</w:t>
      </w:r>
      <w:r w:rsidR="00266898" w:rsidRPr="008913BE">
        <w:rPr>
          <w:rFonts w:ascii="Verdana" w:hAnsi="Verdana"/>
          <w:b/>
          <w:sz w:val="20"/>
          <w:szCs w:val="20"/>
        </w:rPr>
        <w:t>, zonder mogelijkheid tot het vragen van schadevergoeding</w:t>
      </w:r>
      <w:r w:rsidR="00307495" w:rsidRPr="008913BE">
        <w:rPr>
          <w:rFonts w:ascii="Verdana" w:hAnsi="Verdana"/>
          <w:b/>
          <w:sz w:val="20"/>
          <w:szCs w:val="20"/>
        </w:rPr>
        <w:t>.</w:t>
      </w:r>
    </w:p>
    <w:p w14:paraId="107CBD99" w14:textId="77777777" w:rsidR="00750C51" w:rsidRPr="008913BE" w:rsidRDefault="00750C51" w:rsidP="00475551">
      <w:pPr>
        <w:pStyle w:val="Lijstalinea"/>
        <w:spacing w:after="0" w:line="240" w:lineRule="auto"/>
        <w:ind w:left="708"/>
        <w:rPr>
          <w:rFonts w:ascii="Verdana" w:hAnsi="Verdana"/>
          <w:sz w:val="20"/>
          <w:szCs w:val="20"/>
        </w:rPr>
      </w:pPr>
    </w:p>
    <w:p w14:paraId="1C823E26" w14:textId="6059C2F4" w:rsidR="0068238A" w:rsidRDefault="0068238A" w:rsidP="00475551">
      <w:pPr>
        <w:spacing w:after="0" w:line="240" w:lineRule="auto"/>
        <w:ind w:left="708"/>
        <w:rPr>
          <w:rFonts w:ascii="Verdana" w:hAnsi="Verdana"/>
          <w:sz w:val="20"/>
          <w:szCs w:val="20"/>
          <w:u w:val="single"/>
        </w:rPr>
      </w:pPr>
      <w:r w:rsidRPr="008913BE">
        <w:rPr>
          <w:rFonts w:ascii="Verdana" w:hAnsi="Verdana"/>
          <w:sz w:val="20"/>
          <w:szCs w:val="20"/>
          <w:u w:val="single"/>
        </w:rPr>
        <w:t xml:space="preserve">3 </w:t>
      </w:r>
      <w:r w:rsidRPr="008913BE">
        <w:rPr>
          <w:rFonts w:ascii="Verdana" w:hAnsi="Verdana"/>
          <w:sz w:val="20"/>
          <w:szCs w:val="20"/>
          <w:u w:val="single"/>
        </w:rPr>
        <w:tab/>
        <w:t xml:space="preserve">De </w:t>
      </w:r>
      <w:r w:rsidR="00B158CE">
        <w:rPr>
          <w:rFonts w:ascii="Verdana" w:hAnsi="Verdana"/>
          <w:sz w:val="20"/>
          <w:szCs w:val="20"/>
          <w:u w:val="single"/>
        </w:rPr>
        <w:t xml:space="preserve">voorgestelde </w:t>
      </w:r>
      <w:r w:rsidRPr="008913BE">
        <w:rPr>
          <w:rFonts w:ascii="Verdana" w:hAnsi="Verdana"/>
          <w:sz w:val="20"/>
          <w:szCs w:val="20"/>
          <w:u w:val="single"/>
        </w:rPr>
        <w:t>visie op het totaalconcept</w:t>
      </w:r>
      <w:r w:rsidR="00B158CE">
        <w:rPr>
          <w:rFonts w:ascii="Verdana" w:hAnsi="Verdana"/>
          <w:sz w:val="20"/>
          <w:szCs w:val="20"/>
          <w:u w:val="single"/>
        </w:rPr>
        <w:t xml:space="preserve"> van de kandidaat; rekening houdend met bindend opgelegde voorwaarden </w:t>
      </w:r>
      <w:r w:rsidRPr="008913BE">
        <w:rPr>
          <w:rFonts w:ascii="Verdana" w:hAnsi="Verdana"/>
          <w:sz w:val="20"/>
          <w:szCs w:val="20"/>
          <w:u w:val="single"/>
        </w:rPr>
        <w:t>(</w:t>
      </w:r>
      <w:r w:rsidR="006254B7" w:rsidRPr="008913BE">
        <w:rPr>
          <w:rFonts w:ascii="Verdana" w:hAnsi="Verdana"/>
          <w:sz w:val="20"/>
          <w:szCs w:val="20"/>
          <w:u w:val="single"/>
        </w:rPr>
        <w:t>5</w:t>
      </w:r>
      <w:r w:rsidRPr="008913BE">
        <w:rPr>
          <w:rFonts w:ascii="Verdana" w:hAnsi="Verdana"/>
          <w:sz w:val="20"/>
          <w:szCs w:val="20"/>
          <w:u w:val="single"/>
        </w:rPr>
        <w:t>0 punten).</w:t>
      </w:r>
    </w:p>
    <w:p w14:paraId="6E98E1C8" w14:textId="7A1A9902" w:rsidR="001F084B" w:rsidRDefault="001F084B" w:rsidP="00475551">
      <w:pPr>
        <w:spacing w:after="0" w:line="240" w:lineRule="auto"/>
        <w:ind w:left="708"/>
        <w:rPr>
          <w:rFonts w:ascii="Verdana" w:hAnsi="Verdana"/>
          <w:sz w:val="20"/>
          <w:szCs w:val="20"/>
          <w:u w:val="single"/>
        </w:rPr>
      </w:pPr>
    </w:p>
    <w:p w14:paraId="10554286" w14:textId="7638D4E7" w:rsidR="001F084B" w:rsidRPr="008913BE" w:rsidRDefault="001F084B" w:rsidP="001F084B">
      <w:pPr>
        <w:pStyle w:val="Lijstalinea"/>
        <w:numPr>
          <w:ilvl w:val="1"/>
          <w:numId w:val="17"/>
        </w:numPr>
        <w:spacing w:after="0" w:line="240" w:lineRule="auto"/>
        <w:rPr>
          <w:rFonts w:ascii="Verdana" w:hAnsi="Verdana"/>
          <w:sz w:val="20"/>
          <w:szCs w:val="20"/>
        </w:rPr>
      </w:pPr>
      <w:r w:rsidRPr="008913BE">
        <w:rPr>
          <w:rFonts w:ascii="Verdana" w:hAnsi="Verdana"/>
          <w:sz w:val="20"/>
          <w:szCs w:val="20"/>
        </w:rPr>
        <w:t>Voorwerp van de opdracht</w:t>
      </w:r>
    </w:p>
    <w:p w14:paraId="31E5BE7C" w14:textId="77777777" w:rsidR="001F084B" w:rsidRPr="008913BE" w:rsidRDefault="001F084B" w:rsidP="001F084B">
      <w:pPr>
        <w:pStyle w:val="Lijstalinea"/>
        <w:spacing w:after="0" w:line="240" w:lineRule="auto"/>
        <w:rPr>
          <w:rFonts w:ascii="Verdana" w:hAnsi="Verdana"/>
          <w:sz w:val="20"/>
          <w:szCs w:val="20"/>
        </w:rPr>
      </w:pPr>
    </w:p>
    <w:p w14:paraId="55C9708A" w14:textId="77777777" w:rsidR="001F084B" w:rsidRPr="008913BE" w:rsidRDefault="001F084B" w:rsidP="001F084B">
      <w:pPr>
        <w:spacing w:after="0" w:line="240" w:lineRule="auto"/>
        <w:ind w:left="708"/>
        <w:rPr>
          <w:rFonts w:ascii="Verdana" w:hAnsi="Verdana"/>
          <w:sz w:val="20"/>
          <w:szCs w:val="20"/>
        </w:rPr>
      </w:pPr>
      <w:r w:rsidRPr="008913BE">
        <w:rPr>
          <w:rFonts w:ascii="Verdana" w:hAnsi="Verdana"/>
          <w:sz w:val="20"/>
          <w:szCs w:val="20"/>
        </w:rPr>
        <w:t xml:space="preserve">De “chalet de Rijdt” is gelegen op het gemeentelijk recreatiedomein De </w:t>
      </w:r>
      <w:proofErr w:type="spellStart"/>
      <w:r w:rsidRPr="008913BE">
        <w:rPr>
          <w:rFonts w:ascii="Verdana" w:hAnsi="Verdana"/>
          <w:sz w:val="20"/>
          <w:szCs w:val="20"/>
        </w:rPr>
        <w:t>Rijdtmeersen</w:t>
      </w:r>
      <w:proofErr w:type="spellEnd"/>
      <w:r w:rsidRPr="008913BE">
        <w:rPr>
          <w:rFonts w:ascii="Verdana" w:hAnsi="Verdana"/>
          <w:sz w:val="20"/>
          <w:szCs w:val="20"/>
        </w:rPr>
        <w:t xml:space="preserve">, in het hart van de centrum van </w:t>
      </w:r>
      <w:proofErr w:type="spellStart"/>
      <w:r w:rsidRPr="008913BE">
        <w:rPr>
          <w:rFonts w:ascii="Verdana" w:hAnsi="Verdana"/>
          <w:sz w:val="20"/>
          <w:szCs w:val="20"/>
        </w:rPr>
        <w:t>Nederbrakel</w:t>
      </w:r>
      <w:proofErr w:type="spellEnd"/>
      <w:r w:rsidRPr="008913BE">
        <w:rPr>
          <w:rFonts w:ascii="Verdana" w:hAnsi="Verdana"/>
          <w:sz w:val="20"/>
          <w:szCs w:val="20"/>
        </w:rPr>
        <w:t>.(adres: Dam, 9660 Brakel).</w:t>
      </w:r>
    </w:p>
    <w:p w14:paraId="2BEF41A4" w14:textId="77777777" w:rsidR="001F084B" w:rsidRPr="008913BE" w:rsidRDefault="001F084B" w:rsidP="001F084B">
      <w:pPr>
        <w:spacing w:after="0" w:line="240" w:lineRule="auto"/>
        <w:ind w:left="708"/>
        <w:rPr>
          <w:rFonts w:ascii="Verdana" w:hAnsi="Verdana"/>
          <w:sz w:val="20"/>
          <w:szCs w:val="20"/>
        </w:rPr>
      </w:pPr>
    </w:p>
    <w:p w14:paraId="14B5EC73" w14:textId="77777777" w:rsidR="001F084B" w:rsidRDefault="001F084B" w:rsidP="001F084B">
      <w:pPr>
        <w:spacing w:after="0" w:line="240" w:lineRule="auto"/>
        <w:ind w:left="708"/>
        <w:rPr>
          <w:rFonts w:ascii="Verdana" w:hAnsi="Verdana"/>
          <w:sz w:val="20"/>
          <w:szCs w:val="20"/>
        </w:rPr>
      </w:pPr>
      <w:r w:rsidRPr="008913BE">
        <w:rPr>
          <w:rFonts w:ascii="Verdana" w:hAnsi="Verdana"/>
          <w:sz w:val="20"/>
          <w:szCs w:val="20"/>
        </w:rPr>
        <w:t xml:space="preserve">In 2015 en 2016 werd het gemeentelijk recreatiedomein vernieuwd. Een Finse piste werd aangelegd en de voetwegen alsook de parking “Dam” werden vernieuwd. Daarnaast is er een groot speelplein op wandelafstand, een overdekt </w:t>
      </w:r>
      <w:proofErr w:type="spellStart"/>
      <w:r w:rsidRPr="008913BE">
        <w:rPr>
          <w:rFonts w:ascii="Verdana" w:hAnsi="Verdana"/>
          <w:sz w:val="20"/>
          <w:szCs w:val="20"/>
        </w:rPr>
        <w:t>petanqueterrein</w:t>
      </w:r>
      <w:proofErr w:type="spellEnd"/>
      <w:r w:rsidRPr="008913BE">
        <w:rPr>
          <w:rFonts w:ascii="Verdana" w:hAnsi="Verdana"/>
          <w:sz w:val="20"/>
          <w:szCs w:val="20"/>
        </w:rPr>
        <w:t xml:space="preserve"> in de directe omgeving en liggen de gemeentelijke sporthal en het initiatief buitenschoolse opvang aan het recreatiedomein. Vele clubs zijn actief gebruiker van het recreatiedomein (voetbalclubs, joggers, vissers,..). </w:t>
      </w:r>
    </w:p>
    <w:p w14:paraId="223CB047" w14:textId="77777777" w:rsidR="001F084B" w:rsidRDefault="001F084B" w:rsidP="001F084B">
      <w:pPr>
        <w:spacing w:after="0" w:line="240" w:lineRule="auto"/>
        <w:ind w:left="708"/>
        <w:rPr>
          <w:rFonts w:ascii="Verdana" w:hAnsi="Verdana"/>
          <w:sz w:val="20"/>
          <w:szCs w:val="20"/>
        </w:rPr>
      </w:pPr>
    </w:p>
    <w:p w14:paraId="0D4345A0" w14:textId="77777777" w:rsidR="001F084B" w:rsidRPr="008913BE" w:rsidRDefault="001F084B" w:rsidP="001F084B">
      <w:pPr>
        <w:spacing w:after="0" w:line="240" w:lineRule="auto"/>
        <w:ind w:left="708"/>
        <w:rPr>
          <w:rFonts w:ascii="Verdana" w:hAnsi="Verdana"/>
          <w:sz w:val="20"/>
          <w:szCs w:val="20"/>
        </w:rPr>
      </w:pPr>
      <w:r>
        <w:rPr>
          <w:rFonts w:ascii="Verdana" w:hAnsi="Verdana"/>
          <w:sz w:val="20"/>
          <w:szCs w:val="20"/>
        </w:rPr>
        <w:t>Momenteel is de bouw van een nieuw zwembad gestart; alsook de boogschietmasten komen op enkele tientallen meters van de chalet te staan.</w:t>
      </w:r>
    </w:p>
    <w:p w14:paraId="68D2B695" w14:textId="77777777" w:rsidR="001F084B" w:rsidRPr="008913BE" w:rsidRDefault="001F084B" w:rsidP="001F084B">
      <w:pPr>
        <w:spacing w:after="0" w:line="240" w:lineRule="auto"/>
        <w:ind w:left="708"/>
        <w:rPr>
          <w:rFonts w:ascii="Verdana" w:hAnsi="Verdana"/>
          <w:sz w:val="20"/>
          <w:szCs w:val="20"/>
        </w:rPr>
      </w:pPr>
    </w:p>
    <w:p w14:paraId="696CDC88" w14:textId="10EC3BA8" w:rsidR="001F084B" w:rsidRDefault="001F084B" w:rsidP="00475551">
      <w:pPr>
        <w:spacing w:after="0" w:line="240" w:lineRule="auto"/>
        <w:ind w:left="708"/>
        <w:rPr>
          <w:rFonts w:ascii="Verdana" w:hAnsi="Verdana"/>
          <w:sz w:val="20"/>
          <w:szCs w:val="20"/>
        </w:rPr>
      </w:pPr>
      <w:r w:rsidRPr="008913BE">
        <w:rPr>
          <w:rFonts w:ascii="Verdana" w:hAnsi="Verdana"/>
          <w:sz w:val="20"/>
          <w:szCs w:val="20"/>
        </w:rPr>
        <w:t>De chalet omvat: een ruim terras, een ruime parking op wandelafstand, de gebruikersruimte, een keuken, een toilet en een opslagruimte.</w:t>
      </w:r>
    </w:p>
    <w:p w14:paraId="51B95966" w14:textId="4EA76ED4" w:rsidR="00BD63FD" w:rsidRDefault="00BD63FD" w:rsidP="00475551">
      <w:pPr>
        <w:spacing w:after="0" w:line="240" w:lineRule="auto"/>
        <w:ind w:left="708"/>
        <w:rPr>
          <w:rFonts w:ascii="Verdana" w:hAnsi="Verdana"/>
          <w:sz w:val="20"/>
          <w:szCs w:val="20"/>
        </w:rPr>
      </w:pPr>
    </w:p>
    <w:p w14:paraId="0868B3E8" w14:textId="77777777" w:rsidR="00BD63FD" w:rsidRDefault="00BD63FD" w:rsidP="00BD63FD">
      <w:pPr>
        <w:spacing w:after="0" w:line="240" w:lineRule="auto"/>
        <w:ind w:left="708"/>
        <w:rPr>
          <w:rFonts w:ascii="Verdana" w:hAnsi="Verdana"/>
          <w:sz w:val="20"/>
          <w:szCs w:val="20"/>
        </w:rPr>
      </w:pPr>
      <w:r>
        <w:rPr>
          <w:rFonts w:ascii="Verdana" w:hAnsi="Verdana"/>
          <w:sz w:val="20"/>
          <w:szCs w:val="20"/>
        </w:rPr>
        <w:t xml:space="preserve">Het gemeentelijke recreatiedomein De </w:t>
      </w:r>
      <w:proofErr w:type="spellStart"/>
      <w:r>
        <w:rPr>
          <w:rFonts w:ascii="Verdana" w:hAnsi="Verdana"/>
          <w:sz w:val="20"/>
          <w:szCs w:val="20"/>
        </w:rPr>
        <w:t>Rijdtmeersen</w:t>
      </w:r>
      <w:proofErr w:type="spellEnd"/>
      <w:r>
        <w:rPr>
          <w:rFonts w:ascii="Verdana" w:hAnsi="Verdana"/>
          <w:sz w:val="20"/>
          <w:szCs w:val="20"/>
        </w:rPr>
        <w:t xml:space="preserve"> is een “hot spot” voor zachte </w:t>
      </w:r>
      <w:r w:rsidRPr="00AE10A8">
        <w:rPr>
          <w:rFonts w:ascii="Verdana" w:hAnsi="Verdana"/>
          <w:b/>
          <w:bCs/>
          <w:sz w:val="20"/>
          <w:szCs w:val="20"/>
        </w:rPr>
        <w:t>dagrecreatie</w:t>
      </w:r>
      <w:r>
        <w:rPr>
          <w:rFonts w:ascii="Verdana" w:hAnsi="Verdana"/>
          <w:sz w:val="20"/>
          <w:szCs w:val="20"/>
        </w:rPr>
        <w:t xml:space="preserve"> in </w:t>
      </w:r>
      <w:proofErr w:type="spellStart"/>
      <w:r>
        <w:rPr>
          <w:rFonts w:ascii="Verdana" w:hAnsi="Verdana"/>
          <w:sz w:val="20"/>
          <w:szCs w:val="20"/>
        </w:rPr>
        <w:t>Nederbrakel</w:t>
      </w:r>
      <w:proofErr w:type="spellEnd"/>
      <w:r>
        <w:rPr>
          <w:rFonts w:ascii="Verdana" w:hAnsi="Verdana"/>
          <w:sz w:val="20"/>
          <w:szCs w:val="20"/>
        </w:rPr>
        <w:t>.</w:t>
      </w:r>
    </w:p>
    <w:p w14:paraId="33CA928A" w14:textId="77777777" w:rsidR="00BD63FD" w:rsidRDefault="00BD63FD" w:rsidP="00BD63FD">
      <w:pPr>
        <w:spacing w:after="0" w:line="240" w:lineRule="auto"/>
        <w:ind w:left="708" w:hanging="708"/>
        <w:rPr>
          <w:rFonts w:ascii="Verdana" w:hAnsi="Verdana"/>
          <w:sz w:val="20"/>
          <w:szCs w:val="20"/>
        </w:rPr>
      </w:pPr>
    </w:p>
    <w:p w14:paraId="7D648801" w14:textId="277410BC" w:rsidR="00BD63FD" w:rsidRDefault="00BD63FD" w:rsidP="00BD63FD">
      <w:pPr>
        <w:spacing w:after="0" w:line="240" w:lineRule="auto"/>
        <w:ind w:left="708" w:hanging="708"/>
        <w:rPr>
          <w:rFonts w:ascii="Verdana" w:hAnsi="Verdana"/>
          <w:sz w:val="20"/>
          <w:szCs w:val="20"/>
        </w:rPr>
      </w:pPr>
      <w:r>
        <w:rPr>
          <w:rFonts w:ascii="Verdana" w:hAnsi="Verdana"/>
          <w:sz w:val="20"/>
          <w:szCs w:val="20"/>
        </w:rPr>
        <w:tab/>
        <w:t xml:space="preserve">Het domein – in het hart van </w:t>
      </w:r>
      <w:proofErr w:type="spellStart"/>
      <w:r>
        <w:rPr>
          <w:rFonts w:ascii="Verdana" w:hAnsi="Verdana"/>
          <w:sz w:val="20"/>
          <w:szCs w:val="20"/>
        </w:rPr>
        <w:t>Nederbrakel</w:t>
      </w:r>
      <w:proofErr w:type="spellEnd"/>
      <w:r>
        <w:rPr>
          <w:rFonts w:ascii="Verdana" w:hAnsi="Verdana"/>
          <w:sz w:val="20"/>
          <w:szCs w:val="20"/>
        </w:rPr>
        <w:t xml:space="preserve"> – wordt gebruik</w:t>
      </w:r>
      <w:r w:rsidR="00AE10A8">
        <w:rPr>
          <w:rFonts w:ascii="Verdana" w:hAnsi="Verdana"/>
          <w:sz w:val="20"/>
          <w:szCs w:val="20"/>
        </w:rPr>
        <w:t>t</w:t>
      </w:r>
      <w:r>
        <w:rPr>
          <w:rFonts w:ascii="Verdana" w:hAnsi="Verdana"/>
          <w:sz w:val="20"/>
          <w:szCs w:val="20"/>
        </w:rPr>
        <w:t xml:space="preserve"> door diverse groepen. We denken hierbij aan (niet-limitatief):</w:t>
      </w:r>
    </w:p>
    <w:p w14:paraId="14C28055" w14:textId="77777777" w:rsidR="00BD63FD" w:rsidRDefault="00BD63FD" w:rsidP="00BD63FD">
      <w:pPr>
        <w:pStyle w:val="Lijstalinea"/>
        <w:numPr>
          <w:ilvl w:val="0"/>
          <w:numId w:val="9"/>
        </w:numPr>
        <w:spacing w:after="0" w:line="240" w:lineRule="auto"/>
        <w:rPr>
          <w:rFonts w:ascii="Verdana" w:hAnsi="Verdana"/>
          <w:sz w:val="20"/>
          <w:szCs w:val="20"/>
        </w:rPr>
      </w:pPr>
      <w:r>
        <w:rPr>
          <w:rFonts w:ascii="Verdana" w:hAnsi="Verdana"/>
          <w:sz w:val="20"/>
          <w:szCs w:val="20"/>
        </w:rPr>
        <w:t>Wandelaars</w:t>
      </w:r>
    </w:p>
    <w:p w14:paraId="04C1FB00" w14:textId="77777777" w:rsidR="00BD63FD" w:rsidRDefault="00BD63FD" w:rsidP="00BD63FD">
      <w:pPr>
        <w:pStyle w:val="Lijstalinea"/>
        <w:numPr>
          <w:ilvl w:val="0"/>
          <w:numId w:val="9"/>
        </w:numPr>
        <w:spacing w:after="0" w:line="240" w:lineRule="auto"/>
        <w:rPr>
          <w:rFonts w:ascii="Verdana" w:hAnsi="Verdana"/>
          <w:sz w:val="20"/>
          <w:szCs w:val="20"/>
        </w:rPr>
      </w:pPr>
      <w:r>
        <w:rPr>
          <w:rFonts w:ascii="Verdana" w:hAnsi="Verdana"/>
          <w:sz w:val="20"/>
          <w:szCs w:val="20"/>
        </w:rPr>
        <w:t>Sporters</w:t>
      </w:r>
    </w:p>
    <w:p w14:paraId="20C6D25E" w14:textId="77777777" w:rsidR="00BD63FD" w:rsidRDefault="00BD63FD" w:rsidP="00BD63FD">
      <w:pPr>
        <w:pStyle w:val="Lijstalinea"/>
        <w:numPr>
          <w:ilvl w:val="0"/>
          <w:numId w:val="9"/>
        </w:numPr>
        <w:spacing w:after="0" w:line="240" w:lineRule="auto"/>
        <w:rPr>
          <w:rFonts w:ascii="Verdana" w:hAnsi="Verdana"/>
          <w:sz w:val="20"/>
          <w:szCs w:val="20"/>
        </w:rPr>
      </w:pPr>
      <w:r>
        <w:rPr>
          <w:rFonts w:ascii="Verdana" w:hAnsi="Verdana"/>
          <w:sz w:val="20"/>
          <w:szCs w:val="20"/>
        </w:rPr>
        <w:t>Vissers</w:t>
      </w:r>
    </w:p>
    <w:p w14:paraId="06812FCD" w14:textId="77777777" w:rsidR="00BD63FD" w:rsidRDefault="00BD63FD" w:rsidP="00BD63FD">
      <w:pPr>
        <w:pStyle w:val="Lijstalinea"/>
        <w:numPr>
          <w:ilvl w:val="0"/>
          <w:numId w:val="9"/>
        </w:numPr>
        <w:spacing w:after="0" w:line="240" w:lineRule="auto"/>
        <w:rPr>
          <w:rFonts w:ascii="Verdana" w:hAnsi="Verdana"/>
          <w:sz w:val="20"/>
          <w:szCs w:val="20"/>
        </w:rPr>
      </w:pPr>
      <w:r>
        <w:rPr>
          <w:rFonts w:ascii="Verdana" w:hAnsi="Verdana"/>
          <w:sz w:val="20"/>
          <w:szCs w:val="20"/>
        </w:rPr>
        <w:t>(Groot)ouders met kinderen</w:t>
      </w:r>
    </w:p>
    <w:p w14:paraId="2513822C" w14:textId="77777777" w:rsidR="00BD63FD" w:rsidRDefault="00BD63FD" w:rsidP="00BD63FD">
      <w:pPr>
        <w:pStyle w:val="Lijstalinea"/>
        <w:numPr>
          <w:ilvl w:val="0"/>
          <w:numId w:val="9"/>
        </w:numPr>
        <w:spacing w:after="0" w:line="240" w:lineRule="auto"/>
        <w:rPr>
          <w:rFonts w:ascii="Verdana" w:hAnsi="Verdana"/>
          <w:sz w:val="20"/>
          <w:szCs w:val="20"/>
        </w:rPr>
      </w:pPr>
      <w:r>
        <w:rPr>
          <w:rFonts w:ascii="Verdana" w:hAnsi="Verdana"/>
          <w:sz w:val="20"/>
          <w:szCs w:val="20"/>
        </w:rPr>
        <w:t>Bewoners uit de directe omgeving</w:t>
      </w:r>
    </w:p>
    <w:p w14:paraId="08538D84" w14:textId="49E0999B" w:rsidR="00BD63FD" w:rsidRPr="005600BC" w:rsidRDefault="00BD63FD" w:rsidP="003526F9">
      <w:pPr>
        <w:pStyle w:val="Lijstalinea"/>
        <w:numPr>
          <w:ilvl w:val="0"/>
          <w:numId w:val="9"/>
        </w:numPr>
        <w:spacing w:after="0" w:line="240" w:lineRule="auto"/>
        <w:ind w:left="708"/>
        <w:rPr>
          <w:rFonts w:ascii="Verdana" w:hAnsi="Verdana"/>
          <w:sz w:val="20"/>
          <w:szCs w:val="20"/>
          <w:u w:val="single"/>
        </w:rPr>
      </w:pPr>
      <w:r w:rsidRPr="00BD63FD">
        <w:rPr>
          <w:rFonts w:ascii="Verdana" w:hAnsi="Verdana"/>
          <w:sz w:val="20"/>
          <w:szCs w:val="20"/>
        </w:rPr>
        <w:t>Jongeren</w:t>
      </w:r>
    </w:p>
    <w:p w14:paraId="4871B643" w14:textId="5C8475BC" w:rsidR="005600BC" w:rsidRPr="00BD63FD" w:rsidRDefault="005600BC" w:rsidP="003526F9">
      <w:pPr>
        <w:pStyle w:val="Lijstalinea"/>
        <w:numPr>
          <w:ilvl w:val="0"/>
          <w:numId w:val="9"/>
        </w:numPr>
        <w:spacing w:after="0" w:line="240" w:lineRule="auto"/>
        <w:ind w:left="708"/>
        <w:rPr>
          <w:rFonts w:ascii="Verdana" w:hAnsi="Verdana"/>
          <w:sz w:val="20"/>
          <w:szCs w:val="20"/>
          <w:u w:val="single"/>
        </w:rPr>
      </w:pPr>
      <w:r>
        <w:rPr>
          <w:rFonts w:ascii="Verdana" w:hAnsi="Verdana"/>
          <w:sz w:val="20"/>
          <w:szCs w:val="20"/>
        </w:rPr>
        <w:t>Joggers</w:t>
      </w:r>
    </w:p>
    <w:p w14:paraId="4B96E7AF" w14:textId="77777777" w:rsidR="0068238A" w:rsidRPr="008913BE" w:rsidRDefault="0068238A" w:rsidP="00475551">
      <w:pPr>
        <w:spacing w:after="0" w:line="240" w:lineRule="auto"/>
        <w:ind w:left="708" w:hanging="708"/>
        <w:rPr>
          <w:rFonts w:ascii="Verdana" w:hAnsi="Verdana"/>
          <w:sz w:val="20"/>
          <w:szCs w:val="20"/>
        </w:rPr>
      </w:pPr>
    </w:p>
    <w:p w14:paraId="085CB926" w14:textId="7B50100C" w:rsidR="00D32ADD" w:rsidRDefault="00D32ADD" w:rsidP="00475551">
      <w:pPr>
        <w:spacing w:after="0" w:line="240" w:lineRule="auto"/>
        <w:ind w:left="708" w:hanging="708"/>
        <w:rPr>
          <w:rFonts w:ascii="Verdana" w:hAnsi="Verdana"/>
          <w:b/>
          <w:bCs/>
          <w:sz w:val="20"/>
          <w:szCs w:val="20"/>
        </w:rPr>
      </w:pPr>
      <w:r>
        <w:rPr>
          <w:rFonts w:ascii="Verdana" w:hAnsi="Verdana"/>
          <w:sz w:val="20"/>
          <w:szCs w:val="20"/>
        </w:rPr>
        <w:tab/>
      </w:r>
      <w:r w:rsidR="001F084B">
        <w:rPr>
          <w:rFonts w:ascii="Verdana" w:hAnsi="Verdana"/>
          <w:sz w:val="20"/>
          <w:szCs w:val="20"/>
        </w:rPr>
        <w:t xml:space="preserve">3.2 </w:t>
      </w:r>
      <w:r w:rsidR="001F084B" w:rsidRPr="001F084B">
        <w:rPr>
          <w:rFonts w:ascii="Verdana" w:hAnsi="Verdana"/>
          <w:b/>
          <w:bCs/>
          <w:sz w:val="20"/>
          <w:szCs w:val="20"/>
        </w:rPr>
        <w:t>B</w:t>
      </w:r>
      <w:r w:rsidR="003E6E18">
        <w:rPr>
          <w:rFonts w:ascii="Verdana" w:hAnsi="Verdana"/>
          <w:b/>
          <w:bCs/>
          <w:sz w:val="20"/>
          <w:szCs w:val="20"/>
        </w:rPr>
        <w:t>indend opgelegde voorwaarden:</w:t>
      </w:r>
    </w:p>
    <w:p w14:paraId="0EBBAE7F" w14:textId="524C475F" w:rsidR="00D32ADD" w:rsidRPr="00D32ADD" w:rsidRDefault="00D32ADD" w:rsidP="00D32ADD">
      <w:pPr>
        <w:pStyle w:val="Lijstalinea"/>
        <w:spacing w:after="0" w:line="240" w:lineRule="auto"/>
        <w:rPr>
          <w:rFonts w:ascii="Verdana" w:hAnsi="Verdana"/>
          <w:sz w:val="20"/>
          <w:szCs w:val="20"/>
        </w:rPr>
      </w:pPr>
    </w:p>
    <w:p w14:paraId="171B390A" w14:textId="447F6CD1" w:rsidR="004A152D" w:rsidRDefault="00D32ADD" w:rsidP="00D32ADD">
      <w:pPr>
        <w:spacing w:after="0" w:line="240" w:lineRule="auto"/>
        <w:ind w:left="1416" w:hanging="708"/>
        <w:rPr>
          <w:rFonts w:ascii="Verdana" w:hAnsi="Verdana"/>
          <w:sz w:val="20"/>
          <w:szCs w:val="20"/>
        </w:rPr>
      </w:pPr>
      <w:r>
        <w:rPr>
          <w:rFonts w:ascii="Verdana" w:hAnsi="Verdana"/>
          <w:sz w:val="20"/>
          <w:szCs w:val="20"/>
        </w:rPr>
        <w:t xml:space="preserve">Naar de visie van het bestuur dient de chalet een rustpunt te zijn waar men terecht </w:t>
      </w:r>
    </w:p>
    <w:p w14:paraId="0F511271" w14:textId="6A8734DE" w:rsidR="00D32ADD" w:rsidRDefault="00D32ADD" w:rsidP="00D32ADD">
      <w:pPr>
        <w:spacing w:after="0" w:line="240" w:lineRule="auto"/>
        <w:ind w:left="1416" w:hanging="708"/>
        <w:rPr>
          <w:rFonts w:ascii="Verdana" w:hAnsi="Verdana"/>
          <w:sz w:val="20"/>
          <w:szCs w:val="20"/>
        </w:rPr>
      </w:pPr>
      <w:r>
        <w:rPr>
          <w:rFonts w:ascii="Verdana" w:hAnsi="Verdana"/>
          <w:sz w:val="20"/>
          <w:szCs w:val="20"/>
        </w:rPr>
        <w:t>kan om iets te nuttigen.</w:t>
      </w:r>
      <w:r w:rsidR="004A152D">
        <w:rPr>
          <w:rFonts w:ascii="Verdana" w:hAnsi="Verdana"/>
          <w:sz w:val="20"/>
          <w:szCs w:val="20"/>
        </w:rPr>
        <w:t xml:space="preserve"> Het grote terras is hier</w:t>
      </w:r>
      <w:r w:rsidR="003E6E18">
        <w:rPr>
          <w:rFonts w:ascii="Verdana" w:hAnsi="Verdana"/>
          <w:sz w:val="20"/>
          <w:szCs w:val="20"/>
        </w:rPr>
        <w:t xml:space="preserve"> ontegensprekelijk</w:t>
      </w:r>
      <w:r w:rsidR="004A152D">
        <w:rPr>
          <w:rFonts w:ascii="Verdana" w:hAnsi="Verdana"/>
          <w:sz w:val="20"/>
          <w:szCs w:val="20"/>
        </w:rPr>
        <w:t xml:space="preserve"> een grote meerwaarde.</w:t>
      </w:r>
    </w:p>
    <w:p w14:paraId="3138BDB6" w14:textId="7C88001A" w:rsidR="00D32ADD" w:rsidRDefault="00D32ADD" w:rsidP="00D32ADD">
      <w:pPr>
        <w:spacing w:after="0" w:line="240" w:lineRule="auto"/>
        <w:ind w:left="1416" w:hanging="708"/>
        <w:rPr>
          <w:rFonts w:ascii="Verdana" w:hAnsi="Verdana"/>
          <w:sz w:val="20"/>
          <w:szCs w:val="20"/>
        </w:rPr>
      </w:pPr>
    </w:p>
    <w:p w14:paraId="5F606DD7" w14:textId="77777777" w:rsidR="000F5439" w:rsidRDefault="004A152D" w:rsidP="00D32ADD">
      <w:pPr>
        <w:spacing w:after="0" w:line="240" w:lineRule="auto"/>
        <w:ind w:left="1416" w:hanging="708"/>
        <w:rPr>
          <w:rFonts w:ascii="Verdana" w:hAnsi="Verdana"/>
          <w:sz w:val="20"/>
          <w:szCs w:val="20"/>
        </w:rPr>
      </w:pPr>
      <w:r>
        <w:rPr>
          <w:rFonts w:ascii="Verdana" w:hAnsi="Verdana"/>
          <w:sz w:val="20"/>
          <w:szCs w:val="20"/>
        </w:rPr>
        <w:t>Een gevarieerde kaart</w:t>
      </w:r>
      <w:r w:rsidR="000F5439">
        <w:rPr>
          <w:rFonts w:ascii="Verdana" w:hAnsi="Verdana"/>
          <w:sz w:val="20"/>
          <w:szCs w:val="20"/>
        </w:rPr>
        <w:t xml:space="preserve"> van dranken en snacks</w:t>
      </w:r>
      <w:r>
        <w:rPr>
          <w:rFonts w:ascii="Verdana" w:hAnsi="Verdana"/>
          <w:sz w:val="20"/>
          <w:szCs w:val="20"/>
        </w:rPr>
        <w:t xml:space="preserve">, waarbij ook aandacht is voor streekproducten, </w:t>
      </w:r>
    </w:p>
    <w:p w14:paraId="0878D1B8" w14:textId="77284809" w:rsidR="004A152D" w:rsidRDefault="004A152D" w:rsidP="00D32ADD">
      <w:pPr>
        <w:spacing w:after="0" w:line="240" w:lineRule="auto"/>
        <w:ind w:left="1416" w:hanging="708"/>
        <w:rPr>
          <w:rFonts w:ascii="Verdana" w:hAnsi="Verdana"/>
          <w:sz w:val="20"/>
          <w:szCs w:val="20"/>
        </w:rPr>
      </w:pPr>
      <w:r>
        <w:rPr>
          <w:rFonts w:ascii="Verdana" w:hAnsi="Verdana"/>
          <w:sz w:val="20"/>
          <w:szCs w:val="20"/>
        </w:rPr>
        <w:t>kan zeker een meerwaarde zijn.</w:t>
      </w:r>
    </w:p>
    <w:p w14:paraId="5E3F40F5" w14:textId="3BABD02B" w:rsidR="004A152D" w:rsidRDefault="004A152D" w:rsidP="00D32ADD">
      <w:pPr>
        <w:spacing w:after="0" w:line="240" w:lineRule="auto"/>
        <w:ind w:left="1416" w:hanging="708"/>
        <w:rPr>
          <w:rFonts w:ascii="Verdana" w:hAnsi="Verdana"/>
          <w:sz w:val="20"/>
          <w:szCs w:val="20"/>
        </w:rPr>
      </w:pPr>
    </w:p>
    <w:p w14:paraId="495DE14E" w14:textId="2C2DB1C1" w:rsidR="004A152D" w:rsidRDefault="004A152D" w:rsidP="00D32ADD">
      <w:pPr>
        <w:spacing w:after="0" w:line="240" w:lineRule="auto"/>
        <w:ind w:left="1416" w:hanging="708"/>
        <w:rPr>
          <w:rFonts w:ascii="Verdana" w:hAnsi="Verdana"/>
          <w:sz w:val="20"/>
          <w:szCs w:val="20"/>
        </w:rPr>
      </w:pPr>
      <w:r>
        <w:rPr>
          <w:rFonts w:ascii="Verdana" w:hAnsi="Verdana"/>
          <w:sz w:val="20"/>
          <w:szCs w:val="20"/>
        </w:rPr>
        <w:t xml:space="preserve">Dit alles </w:t>
      </w:r>
      <w:r w:rsidR="004D54CE">
        <w:rPr>
          <w:rFonts w:ascii="Verdana" w:hAnsi="Verdana"/>
          <w:sz w:val="20"/>
          <w:szCs w:val="20"/>
        </w:rPr>
        <w:t xml:space="preserve">gebeurt </w:t>
      </w:r>
      <w:r>
        <w:rPr>
          <w:rFonts w:ascii="Verdana" w:hAnsi="Verdana"/>
          <w:sz w:val="20"/>
          <w:szCs w:val="20"/>
        </w:rPr>
        <w:t>in harmonie met de vele omwonenden.</w:t>
      </w:r>
    </w:p>
    <w:p w14:paraId="1C781991" w14:textId="467993DC" w:rsidR="004A152D" w:rsidRDefault="004A152D" w:rsidP="00D32ADD">
      <w:pPr>
        <w:spacing w:after="0" w:line="240" w:lineRule="auto"/>
        <w:ind w:left="1416" w:hanging="708"/>
        <w:rPr>
          <w:rFonts w:ascii="Verdana" w:hAnsi="Verdana"/>
          <w:sz w:val="20"/>
          <w:szCs w:val="20"/>
        </w:rPr>
      </w:pPr>
    </w:p>
    <w:p w14:paraId="45073377" w14:textId="77777777" w:rsidR="00650945" w:rsidRDefault="00650945" w:rsidP="00D32ADD">
      <w:pPr>
        <w:spacing w:after="0" w:line="240" w:lineRule="auto"/>
        <w:ind w:left="1416" w:hanging="708"/>
        <w:rPr>
          <w:rFonts w:ascii="Verdana" w:hAnsi="Verdana"/>
          <w:sz w:val="20"/>
          <w:szCs w:val="20"/>
        </w:rPr>
      </w:pPr>
      <w:r>
        <w:rPr>
          <w:rFonts w:ascii="Verdana" w:hAnsi="Verdana"/>
          <w:sz w:val="20"/>
          <w:szCs w:val="20"/>
        </w:rPr>
        <w:t xml:space="preserve">Het recreatiedomein kent kleine overlast; dit zoals vele publieke plaatsen. In het licht hiervan </w:t>
      </w:r>
    </w:p>
    <w:p w14:paraId="4F3B3597" w14:textId="77777777" w:rsidR="00650945" w:rsidRDefault="00650945" w:rsidP="00D32ADD">
      <w:pPr>
        <w:spacing w:after="0" w:line="240" w:lineRule="auto"/>
        <w:ind w:left="1416" w:hanging="708"/>
        <w:rPr>
          <w:rFonts w:ascii="Verdana" w:hAnsi="Verdana"/>
          <w:sz w:val="20"/>
          <w:szCs w:val="20"/>
        </w:rPr>
      </w:pPr>
      <w:r>
        <w:rPr>
          <w:rFonts w:ascii="Verdana" w:hAnsi="Verdana"/>
          <w:sz w:val="20"/>
          <w:szCs w:val="20"/>
        </w:rPr>
        <w:t xml:space="preserve">wordt momenteel werk gemaakt van een politiereglement voor het recreatiedomein. Ook de </w:t>
      </w:r>
    </w:p>
    <w:p w14:paraId="412A4400" w14:textId="0FA3650C" w:rsidR="004A152D" w:rsidRDefault="00650945" w:rsidP="00D32ADD">
      <w:pPr>
        <w:spacing w:after="0" w:line="240" w:lineRule="auto"/>
        <w:ind w:left="1416" w:hanging="708"/>
        <w:rPr>
          <w:rFonts w:ascii="Verdana" w:hAnsi="Verdana"/>
          <w:sz w:val="20"/>
          <w:szCs w:val="20"/>
        </w:rPr>
      </w:pPr>
      <w:r>
        <w:rPr>
          <w:rFonts w:ascii="Verdana" w:hAnsi="Verdana"/>
          <w:sz w:val="20"/>
          <w:szCs w:val="20"/>
        </w:rPr>
        <w:t>uitbaters van de chalet hebben een bijdrage te leveren</w:t>
      </w:r>
      <w:r w:rsidR="00C4258B">
        <w:rPr>
          <w:rFonts w:ascii="Verdana" w:hAnsi="Verdana"/>
          <w:sz w:val="20"/>
          <w:szCs w:val="20"/>
        </w:rPr>
        <w:t xml:space="preserve"> in het tegengaan van overlast.</w:t>
      </w:r>
    </w:p>
    <w:p w14:paraId="70612EE2" w14:textId="5B508C49" w:rsidR="004A152D" w:rsidRDefault="004A152D" w:rsidP="00D32ADD">
      <w:pPr>
        <w:spacing w:after="0" w:line="240" w:lineRule="auto"/>
        <w:ind w:left="1416" w:hanging="708"/>
        <w:rPr>
          <w:rFonts w:ascii="Verdana" w:hAnsi="Verdana"/>
          <w:sz w:val="20"/>
          <w:szCs w:val="20"/>
        </w:rPr>
      </w:pPr>
    </w:p>
    <w:p w14:paraId="0B6A678D" w14:textId="77777777" w:rsidR="00601EB0" w:rsidRDefault="00B332BE" w:rsidP="00D32ADD">
      <w:pPr>
        <w:spacing w:after="0" w:line="240" w:lineRule="auto"/>
        <w:ind w:left="1416" w:hanging="708"/>
        <w:rPr>
          <w:rFonts w:ascii="Verdana" w:hAnsi="Verdana"/>
          <w:sz w:val="20"/>
          <w:szCs w:val="20"/>
        </w:rPr>
      </w:pPr>
      <w:r>
        <w:rPr>
          <w:rFonts w:ascii="Verdana" w:hAnsi="Verdana"/>
          <w:sz w:val="20"/>
          <w:szCs w:val="20"/>
        </w:rPr>
        <w:t xml:space="preserve">Hierdoor wordt door het bestuur </w:t>
      </w:r>
      <w:r w:rsidRPr="00B332BE">
        <w:rPr>
          <w:rFonts w:ascii="Verdana" w:hAnsi="Verdana"/>
          <w:b/>
          <w:bCs/>
          <w:sz w:val="20"/>
          <w:szCs w:val="20"/>
        </w:rPr>
        <w:t xml:space="preserve">een </w:t>
      </w:r>
      <w:r>
        <w:rPr>
          <w:rFonts w:ascii="Verdana" w:hAnsi="Verdana"/>
          <w:b/>
          <w:bCs/>
          <w:sz w:val="20"/>
          <w:szCs w:val="20"/>
        </w:rPr>
        <w:t xml:space="preserve">bindend </w:t>
      </w:r>
      <w:r w:rsidR="00601EB0">
        <w:rPr>
          <w:rFonts w:ascii="Verdana" w:hAnsi="Verdana"/>
          <w:b/>
          <w:bCs/>
          <w:sz w:val="20"/>
          <w:szCs w:val="20"/>
        </w:rPr>
        <w:t xml:space="preserve">(opgelegd) </w:t>
      </w:r>
      <w:r w:rsidRPr="00B332BE">
        <w:rPr>
          <w:rFonts w:ascii="Verdana" w:hAnsi="Verdana"/>
          <w:b/>
          <w:bCs/>
          <w:sz w:val="20"/>
          <w:szCs w:val="20"/>
        </w:rPr>
        <w:t>sluitingsuur</w:t>
      </w:r>
      <w:r>
        <w:rPr>
          <w:rFonts w:ascii="Verdana" w:hAnsi="Verdana"/>
          <w:sz w:val="20"/>
          <w:szCs w:val="20"/>
        </w:rPr>
        <w:t xml:space="preserve"> (</w:t>
      </w:r>
      <w:r w:rsidRPr="00B332BE">
        <w:rPr>
          <w:rFonts w:ascii="Verdana" w:hAnsi="Verdana"/>
          <w:b/>
          <w:bCs/>
          <w:sz w:val="20"/>
          <w:szCs w:val="20"/>
        </w:rPr>
        <w:t>24.00u)</w:t>
      </w:r>
      <w:r>
        <w:rPr>
          <w:rFonts w:ascii="Verdana" w:hAnsi="Verdana"/>
          <w:sz w:val="20"/>
          <w:szCs w:val="20"/>
        </w:rPr>
        <w:t xml:space="preserve"> opgelegd. </w:t>
      </w:r>
    </w:p>
    <w:p w14:paraId="630CFBE0" w14:textId="77777777" w:rsidR="004350BF" w:rsidRDefault="00B332BE" w:rsidP="00D32ADD">
      <w:pPr>
        <w:spacing w:after="0" w:line="240" w:lineRule="auto"/>
        <w:ind w:left="1416" w:hanging="708"/>
        <w:rPr>
          <w:rFonts w:ascii="Verdana" w:hAnsi="Verdana"/>
          <w:sz w:val="20"/>
          <w:szCs w:val="20"/>
        </w:rPr>
      </w:pPr>
      <w:r>
        <w:rPr>
          <w:rFonts w:ascii="Verdana" w:hAnsi="Verdana"/>
          <w:sz w:val="20"/>
          <w:szCs w:val="20"/>
        </w:rPr>
        <w:t xml:space="preserve">De chalet – in zijn omgeving – leent zich niet voor </w:t>
      </w:r>
      <w:r w:rsidR="004350BF">
        <w:rPr>
          <w:rFonts w:ascii="Verdana" w:hAnsi="Verdana"/>
          <w:sz w:val="20"/>
          <w:szCs w:val="20"/>
        </w:rPr>
        <w:t xml:space="preserve">een functie als “nachtcafé”, </w:t>
      </w:r>
      <w:r>
        <w:rPr>
          <w:rFonts w:ascii="Verdana" w:hAnsi="Verdana"/>
          <w:sz w:val="20"/>
          <w:szCs w:val="20"/>
        </w:rPr>
        <w:t xml:space="preserve">fuiven </w:t>
      </w:r>
      <w:r w:rsidR="004350BF">
        <w:rPr>
          <w:rFonts w:ascii="Verdana" w:hAnsi="Verdana"/>
          <w:sz w:val="20"/>
          <w:szCs w:val="20"/>
        </w:rPr>
        <w:t>of</w:t>
      </w:r>
      <w:r>
        <w:rPr>
          <w:rFonts w:ascii="Verdana" w:hAnsi="Verdana"/>
          <w:sz w:val="20"/>
          <w:szCs w:val="20"/>
        </w:rPr>
        <w:t xml:space="preserve"> andere</w:t>
      </w:r>
    </w:p>
    <w:p w14:paraId="0F1CDDAF" w14:textId="64D5C931" w:rsidR="004350BF" w:rsidRDefault="00B332BE" w:rsidP="00D32ADD">
      <w:pPr>
        <w:spacing w:after="0" w:line="240" w:lineRule="auto"/>
        <w:ind w:left="1416" w:hanging="708"/>
        <w:rPr>
          <w:rFonts w:ascii="Verdana" w:hAnsi="Verdana"/>
          <w:sz w:val="20"/>
          <w:szCs w:val="20"/>
        </w:rPr>
      </w:pPr>
      <w:r>
        <w:rPr>
          <w:rFonts w:ascii="Verdana" w:hAnsi="Verdana"/>
          <w:sz w:val="20"/>
          <w:szCs w:val="20"/>
        </w:rPr>
        <w:t>nachtelijke activiteiten. Met</w:t>
      </w:r>
      <w:r w:rsidR="00601EB0">
        <w:rPr>
          <w:rFonts w:ascii="Verdana" w:hAnsi="Verdana"/>
          <w:sz w:val="20"/>
          <w:szCs w:val="20"/>
        </w:rPr>
        <w:t xml:space="preserve"> </w:t>
      </w:r>
      <w:r>
        <w:rPr>
          <w:rFonts w:ascii="Verdana" w:hAnsi="Verdana"/>
          <w:sz w:val="20"/>
          <w:szCs w:val="20"/>
        </w:rPr>
        <w:t xml:space="preserve">het indienen van een offerte gaan kandidaten akkoord met dit </w:t>
      </w:r>
    </w:p>
    <w:p w14:paraId="53F59A9A" w14:textId="77777777" w:rsidR="004350BF" w:rsidRDefault="00B332BE" w:rsidP="00D32ADD">
      <w:pPr>
        <w:spacing w:after="0" w:line="240" w:lineRule="auto"/>
        <w:ind w:left="1416" w:hanging="708"/>
        <w:rPr>
          <w:rFonts w:ascii="Verdana" w:hAnsi="Verdana"/>
          <w:sz w:val="20"/>
          <w:szCs w:val="20"/>
        </w:rPr>
      </w:pPr>
      <w:r>
        <w:rPr>
          <w:rFonts w:ascii="Verdana" w:hAnsi="Verdana"/>
          <w:sz w:val="20"/>
          <w:szCs w:val="20"/>
        </w:rPr>
        <w:t xml:space="preserve">sluitingsuur. Dit is geen element van onderhandeling. </w:t>
      </w:r>
      <w:r w:rsidR="00485019">
        <w:rPr>
          <w:rFonts w:ascii="Verdana" w:hAnsi="Verdana"/>
          <w:sz w:val="20"/>
          <w:szCs w:val="20"/>
        </w:rPr>
        <w:t>Di</w:t>
      </w:r>
      <w:r>
        <w:rPr>
          <w:rFonts w:ascii="Verdana" w:hAnsi="Verdana"/>
          <w:sz w:val="20"/>
          <w:szCs w:val="20"/>
        </w:rPr>
        <w:t xml:space="preserve">t is </w:t>
      </w:r>
      <w:r w:rsidR="00485019">
        <w:rPr>
          <w:rFonts w:ascii="Verdana" w:hAnsi="Verdana"/>
          <w:sz w:val="20"/>
          <w:szCs w:val="20"/>
        </w:rPr>
        <w:t xml:space="preserve">zelfs </w:t>
      </w:r>
      <w:r>
        <w:rPr>
          <w:rFonts w:ascii="Verdana" w:hAnsi="Verdana"/>
          <w:sz w:val="20"/>
          <w:szCs w:val="20"/>
        </w:rPr>
        <w:t xml:space="preserve">– bij </w:t>
      </w:r>
      <w:r w:rsidR="004E0B3E">
        <w:rPr>
          <w:rFonts w:ascii="Verdana" w:hAnsi="Verdana"/>
          <w:sz w:val="20"/>
          <w:szCs w:val="20"/>
        </w:rPr>
        <w:t>niet-</w:t>
      </w:r>
      <w:r>
        <w:rPr>
          <w:rFonts w:ascii="Verdana" w:hAnsi="Verdana"/>
          <w:sz w:val="20"/>
          <w:szCs w:val="20"/>
        </w:rPr>
        <w:t xml:space="preserve">naleving – een grond </w:t>
      </w:r>
    </w:p>
    <w:p w14:paraId="00330427" w14:textId="77777777" w:rsidR="002A1B64" w:rsidRDefault="00B332BE" w:rsidP="00D32ADD">
      <w:pPr>
        <w:spacing w:after="0" w:line="240" w:lineRule="auto"/>
        <w:ind w:left="1416" w:hanging="708"/>
        <w:rPr>
          <w:rFonts w:ascii="Verdana" w:hAnsi="Verdana"/>
          <w:sz w:val="20"/>
          <w:szCs w:val="20"/>
        </w:rPr>
      </w:pPr>
      <w:r>
        <w:rPr>
          <w:rFonts w:ascii="Verdana" w:hAnsi="Verdana"/>
          <w:sz w:val="20"/>
          <w:szCs w:val="20"/>
        </w:rPr>
        <w:t>voor éénzijdige</w:t>
      </w:r>
      <w:r w:rsidR="004E0B3E">
        <w:rPr>
          <w:rFonts w:ascii="Verdana" w:hAnsi="Verdana"/>
          <w:sz w:val="20"/>
          <w:szCs w:val="20"/>
        </w:rPr>
        <w:t xml:space="preserve"> </w:t>
      </w:r>
      <w:r>
        <w:rPr>
          <w:rFonts w:ascii="Verdana" w:hAnsi="Verdana"/>
          <w:sz w:val="20"/>
          <w:szCs w:val="20"/>
        </w:rPr>
        <w:t>opze</w:t>
      </w:r>
      <w:r w:rsidR="004E0B3E">
        <w:rPr>
          <w:rFonts w:ascii="Verdana" w:hAnsi="Verdana"/>
          <w:sz w:val="20"/>
          <w:szCs w:val="20"/>
        </w:rPr>
        <w:t>gg</w:t>
      </w:r>
      <w:r>
        <w:rPr>
          <w:rFonts w:ascii="Verdana" w:hAnsi="Verdana"/>
          <w:sz w:val="20"/>
          <w:szCs w:val="20"/>
        </w:rPr>
        <w:t>ing van de overeenkomst</w:t>
      </w:r>
      <w:r w:rsidR="003F1B1D">
        <w:rPr>
          <w:rFonts w:ascii="Verdana" w:hAnsi="Verdana"/>
          <w:sz w:val="20"/>
          <w:szCs w:val="20"/>
        </w:rPr>
        <w:t>; zonder recht op enige schadevergoeding.</w:t>
      </w:r>
      <w:r w:rsidR="002A1B64">
        <w:rPr>
          <w:rFonts w:ascii="Verdana" w:hAnsi="Verdana"/>
          <w:sz w:val="20"/>
          <w:szCs w:val="20"/>
        </w:rPr>
        <w:t xml:space="preserve"> </w:t>
      </w:r>
    </w:p>
    <w:p w14:paraId="19B56B28" w14:textId="77777777" w:rsidR="005F345F" w:rsidRDefault="002A1B64" w:rsidP="00D32ADD">
      <w:pPr>
        <w:spacing w:after="0" w:line="240" w:lineRule="auto"/>
        <w:ind w:left="1416" w:hanging="708"/>
        <w:rPr>
          <w:rFonts w:ascii="Verdana" w:hAnsi="Verdana"/>
          <w:sz w:val="20"/>
          <w:szCs w:val="20"/>
        </w:rPr>
      </w:pPr>
      <w:r>
        <w:rPr>
          <w:rFonts w:ascii="Verdana" w:hAnsi="Verdana"/>
          <w:sz w:val="20"/>
          <w:szCs w:val="20"/>
        </w:rPr>
        <w:t xml:space="preserve">Vragen tot </w:t>
      </w:r>
      <w:r w:rsidR="005F345F">
        <w:rPr>
          <w:rFonts w:ascii="Verdana" w:hAnsi="Verdana"/>
          <w:sz w:val="20"/>
          <w:szCs w:val="20"/>
        </w:rPr>
        <w:t xml:space="preserve">uitzonderlijke </w:t>
      </w:r>
      <w:r>
        <w:rPr>
          <w:rFonts w:ascii="Verdana" w:hAnsi="Verdana"/>
          <w:sz w:val="20"/>
          <w:szCs w:val="20"/>
        </w:rPr>
        <w:t>afwijking hierop dienen</w:t>
      </w:r>
      <w:r w:rsidR="005F345F">
        <w:rPr>
          <w:rFonts w:ascii="Verdana" w:hAnsi="Verdana"/>
          <w:sz w:val="20"/>
          <w:szCs w:val="20"/>
        </w:rPr>
        <w:t xml:space="preserve"> voor iedere activiteit</w:t>
      </w:r>
      <w:r>
        <w:rPr>
          <w:rFonts w:ascii="Verdana" w:hAnsi="Verdana"/>
          <w:sz w:val="20"/>
          <w:szCs w:val="20"/>
        </w:rPr>
        <w:t xml:space="preserve"> </w:t>
      </w:r>
      <w:r w:rsidRPr="005F345F">
        <w:rPr>
          <w:rFonts w:ascii="Verdana" w:hAnsi="Verdana"/>
          <w:b/>
          <w:bCs/>
          <w:sz w:val="20"/>
          <w:szCs w:val="20"/>
        </w:rPr>
        <w:t>vooraf</w:t>
      </w:r>
      <w:r>
        <w:rPr>
          <w:rFonts w:ascii="Verdana" w:hAnsi="Verdana"/>
          <w:sz w:val="20"/>
          <w:szCs w:val="20"/>
        </w:rPr>
        <w:t xml:space="preserve"> aan het college te </w:t>
      </w:r>
    </w:p>
    <w:p w14:paraId="0A16C340" w14:textId="77777777" w:rsidR="005F345F" w:rsidRDefault="002A1B64" w:rsidP="00D32ADD">
      <w:pPr>
        <w:spacing w:after="0" w:line="240" w:lineRule="auto"/>
        <w:ind w:left="1416" w:hanging="708"/>
        <w:rPr>
          <w:rFonts w:ascii="Verdana" w:hAnsi="Verdana"/>
          <w:sz w:val="20"/>
          <w:szCs w:val="20"/>
        </w:rPr>
      </w:pPr>
      <w:r>
        <w:rPr>
          <w:rFonts w:ascii="Verdana" w:hAnsi="Verdana"/>
          <w:sz w:val="20"/>
          <w:szCs w:val="20"/>
        </w:rPr>
        <w:t xml:space="preserve">worden voorgelegd. </w:t>
      </w:r>
      <w:r w:rsidR="005F345F">
        <w:rPr>
          <w:rFonts w:ascii="Verdana" w:hAnsi="Verdana"/>
          <w:sz w:val="20"/>
          <w:szCs w:val="20"/>
        </w:rPr>
        <w:t xml:space="preserve"> </w:t>
      </w:r>
      <w:r>
        <w:rPr>
          <w:rFonts w:ascii="Verdana" w:hAnsi="Verdana"/>
          <w:sz w:val="20"/>
          <w:szCs w:val="20"/>
        </w:rPr>
        <w:t xml:space="preserve">Hierbij zal opnieuw de mogelijke overlast voor de omgeving de </w:t>
      </w:r>
    </w:p>
    <w:p w14:paraId="3C22B3D9" w14:textId="2C7E7337" w:rsidR="004A152D" w:rsidRDefault="002A1B64" w:rsidP="00D32ADD">
      <w:pPr>
        <w:spacing w:after="0" w:line="240" w:lineRule="auto"/>
        <w:ind w:left="1416" w:hanging="708"/>
        <w:rPr>
          <w:rFonts w:ascii="Verdana" w:hAnsi="Verdana"/>
          <w:sz w:val="20"/>
          <w:szCs w:val="20"/>
        </w:rPr>
      </w:pPr>
      <w:r>
        <w:rPr>
          <w:rFonts w:ascii="Verdana" w:hAnsi="Verdana"/>
          <w:sz w:val="20"/>
          <w:szCs w:val="20"/>
        </w:rPr>
        <w:t xml:space="preserve">doorslaggevende factor zijn. </w:t>
      </w:r>
    </w:p>
    <w:p w14:paraId="78FFE64D" w14:textId="0C331BA0" w:rsidR="00601EB0" w:rsidRDefault="00601EB0" w:rsidP="00D32ADD">
      <w:pPr>
        <w:spacing w:after="0" w:line="240" w:lineRule="auto"/>
        <w:ind w:left="1416" w:hanging="708"/>
        <w:rPr>
          <w:rFonts w:ascii="Verdana" w:hAnsi="Verdana"/>
          <w:sz w:val="20"/>
          <w:szCs w:val="20"/>
        </w:rPr>
      </w:pPr>
    </w:p>
    <w:p w14:paraId="19C38FDF" w14:textId="77777777" w:rsidR="00D161CE" w:rsidRDefault="00601EB0" w:rsidP="000E514F">
      <w:pPr>
        <w:spacing w:after="0" w:line="240" w:lineRule="auto"/>
        <w:ind w:left="1416" w:hanging="708"/>
        <w:rPr>
          <w:rFonts w:ascii="Verdana" w:hAnsi="Verdana"/>
          <w:b/>
          <w:bCs/>
          <w:sz w:val="20"/>
          <w:szCs w:val="20"/>
        </w:rPr>
      </w:pPr>
      <w:r>
        <w:rPr>
          <w:rFonts w:ascii="Verdana" w:hAnsi="Verdana"/>
          <w:sz w:val="20"/>
          <w:szCs w:val="20"/>
        </w:rPr>
        <w:t>Daarnaast wenst het bestuur dat de chalet minstens geopend is</w:t>
      </w:r>
      <w:r w:rsidR="004E0B3E">
        <w:rPr>
          <w:rFonts w:ascii="Verdana" w:hAnsi="Verdana"/>
          <w:sz w:val="20"/>
          <w:szCs w:val="20"/>
        </w:rPr>
        <w:t xml:space="preserve"> (</w:t>
      </w:r>
      <w:r w:rsidR="00D161CE" w:rsidRPr="00D161CE">
        <w:rPr>
          <w:rFonts w:ascii="Verdana" w:hAnsi="Verdana"/>
          <w:b/>
          <w:bCs/>
          <w:sz w:val="20"/>
          <w:szCs w:val="20"/>
        </w:rPr>
        <w:t xml:space="preserve">bindend </w:t>
      </w:r>
      <w:r w:rsidR="004E0B3E" w:rsidRPr="00D161CE">
        <w:rPr>
          <w:rFonts w:ascii="Verdana" w:hAnsi="Verdana"/>
          <w:b/>
          <w:bCs/>
          <w:sz w:val="20"/>
          <w:szCs w:val="20"/>
        </w:rPr>
        <w:t>opgelegde</w:t>
      </w:r>
      <w:r w:rsidR="00D161CE">
        <w:rPr>
          <w:rFonts w:ascii="Verdana" w:hAnsi="Verdana"/>
          <w:b/>
          <w:bCs/>
          <w:sz w:val="20"/>
          <w:szCs w:val="20"/>
        </w:rPr>
        <w:t xml:space="preserve"> </w:t>
      </w:r>
    </w:p>
    <w:p w14:paraId="185C5FF5" w14:textId="77777777" w:rsidR="003F1B1D" w:rsidRDefault="004E0B3E" w:rsidP="000E514F">
      <w:pPr>
        <w:spacing w:after="0" w:line="240" w:lineRule="auto"/>
        <w:ind w:left="1416" w:hanging="708"/>
        <w:rPr>
          <w:rFonts w:ascii="Verdana" w:hAnsi="Verdana"/>
          <w:sz w:val="20"/>
          <w:szCs w:val="20"/>
        </w:rPr>
      </w:pPr>
      <w:r w:rsidRPr="00D161CE">
        <w:rPr>
          <w:rFonts w:ascii="Verdana" w:hAnsi="Verdana"/>
          <w:b/>
          <w:bCs/>
          <w:sz w:val="20"/>
          <w:szCs w:val="20"/>
        </w:rPr>
        <w:t>openingsdagen</w:t>
      </w:r>
      <w:r>
        <w:rPr>
          <w:rFonts w:ascii="Verdana" w:hAnsi="Verdana"/>
          <w:sz w:val="20"/>
          <w:szCs w:val="20"/>
        </w:rPr>
        <w:t xml:space="preserve">) op </w:t>
      </w:r>
      <w:r w:rsidRPr="002D4105">
        <w:rPr>
          <w:rFonts w:ascii="Verdana" w:hAnsi="Verdana"/>
          <w:b/>
          <w:bCs/>
          <w:sz w:val="20"/>
          <w:szCs w:val="20"/>
        </w:rPr>
        <w:t>woensdag – vrijdag – zaterdag – zondag</w:t>
      </w:r>
      <w:r>
        <w:rPr>
          <w:rFonts w:ascii="Verdana" w:hAnsi="Verdana"/>
          <w:sz w:val="20"/>
          <w:szCs w:val="20"/>
        </w:rPr>
        <w:t xml:space="preserve">. Met het indienen van een </w:t>
      </w:r>
    </w:p>
    <w:p w14:paraId="7827ED4A" w14:textId="72C49610" w:rsidR="00D161CE" w:rsidRDefault="004E0B3E" w:rsidP="000E514F">
      <w:pPr>
        <w:spacing w:after="0" w:line="240" w:lineRule="auto"/>
        <w:ind w:left="1416" w:hanging="708"/>
        <w:rPr>
          <w:rFonts w:ascii="Verdana" w:hAnsi="Verdana"/>
          <w:sz w:val="20"/>
          <w:szCs w:val="20"/>
        </w:rPr>
      </w:pPr>
      <w:r>
        <w:rPr>
          <w:rFonts w:ascii="Verdana" w:hAnsi="Verdana"/>
          <w:sz w:val="20"/>
          <w:szCs w:val="20"/>
        </w:rPr>
        <w:t>offerte</w:t>
      </w:r>
      <w:r w:rsidR="00D161CE">
        <w:rPr>
          <w:rFonts w:ascii="Verdana" w:hAnsi="Verdana"/>
          <w:sz w:val="20"/>
          <w:szCs w:val="20"/>
        </w:rPr>
        <w:t xml:space="preserve"> </w:t>
      </w:r>
      <w:r>
        <w:rPr>
          <w:rFonts w:ascii="Verdana" w:hAnsi="Verdana"/>
          <w:sz w:val="20"/>
          <w:szCs w:val="20"/>
        </w:rPr>
        <w:t xml:space="preserve">gaan kandidaten akkoord met deze opgelegde openingsdagen. Dit is geen element van </w:t>
      </w:r>
    </w:p>
    <w:p w14:paraId="6C70BE5F" w14:textId="2EC72020" w:rsidR="000E514F" w:rsidRDefault="004E0B3E" w:rsidP="000E514F">
      <w:pPr>
        <w:spacing w:after="0" w:line="240" w:lineRule="auto"/>
        <w:ind w:left="1416" w:hanging="708"/>
        <w:rPr>
          <w:rFonts w:ascii="Verdana" w:hAnsi="Verdana"/>
          <w:sz w:val="20"/>
          <w:szCs w:val="20"/>
        </w:rPr>
      </w:pPr>
      <w:r>
        <w:rPr>
          <w:rFonts w:ascii="Verdana" w:hAnsi="Verdana"/>
          <w:sz w:val="20"/>
          <w:szCs w:val="20"/>
        </w:rPr>
        <w:t xml:space="preserve">onderhandeling. In tegendeel, dit is - </w:t>
      </w:r>
      <w:r w:rsidR="000E514F">
        <w:rPr>
          <w:rFonts w:ascii="Verdana" w:hAnsi="Verdana"/>
          <w:sz w:val="20"/>
          <w:szCs w:val="20"/>
        </w:rPr>
        <w:t xml:space="preserve">bij niet-naleving – een grond voor éénzijdige </w:t>
      </w:r>
    </w:p>
    <w:p w14:paraId="3C443E72" w14:textId="51885A4A" w:rsidR="000E514F" w:rsidRDefault="000E514F" w:rsidP="000E514F">
      <w:pPr>
        <w:spacing w:after="0" w:line="240" w:lineRule="auto"/>
        <w:ind w:left="1416" w:hanging="708"/>
        <w:rPr>
          <w:rFonts w:ascii="Verdana" w:hAnsi="Verdana"/>
          <w:sz w:val="20"/>
          <w:szCs w:val="20"/>
        </w:rPr>
      </w:pPr>
      <w:r>
        <w:rPr>
          <w:rFonts w:ascii="Verdana" w:hAnsi="Verdana"/>
          <w:sz w:val="20"/>
          <w:szCs w:val="20"/>
        </w:rPr>
        <w:t>opzegging van de overeenkomst</w:t>
      </w:r>
      <w:r w:rsidR="00A33122">
        <w:rPr>
          <w:rFonts w:ascii="Verdana" w:hAnsi="Verdana"/>
          <w:sz w:val="20"/>
          <w:szCs w:val="20"/>
        </w:rPr>
        <w:t>; zonder recht op enige schadevergoeding.</w:t>
      </w:r>
    </w:p>
    <w:p w14:paraId="1FB78226" w14:textId="211C5FAD" w:rsidR="00601EB0" w:rsidRDefault="00601EB0" w:rsidP="00D32ADD">
      <w:pPr>
        <w:spacing w:after="0" w:line="240" w:lineRule="auto"/>
        <w:ind w:left="1416" w:hanging="708"/>
        <w:rPr>
          <w:rFonts w:ascii="Verdana" w:hAnsi="Verdana"/>
          <w:sz w:val="20"/>
          <w:szCs w:val="20"/>
        </w:rPr>
      </w:pPr>
    </w:p>
    <w:p w14:paraId="77430108" w14:textId="56811C35" w:rsidR="00125DC2" w:rsidRDefault="0068238A" w:rsidP="00D32ADD">
      <w:pPr>
        <w:spacing w:after="0" w:line="240" w:lineRule="auto"/>
        <w:ind w:left="708"/>
        <w:rPr>
          <w:rFonts w:ascii="Verdana" w:hAnsi="Verdana"/>
          <w:sz w:val="20"/>
          <w:szCs w:val="20"/>
        </w:rPr>
      </w:pPr>
      <w:r w:rsidRPr="008913BE">
        <w:rPr>
          <w:rFonts w:ascii="Verdana" w:hAnsi="Verdana"/>
          <w:sz w:val="20"/>
          <w:szCs w:val="20"/>
        </w:rPr>
        <w:t xml:space="preserve">De </w:t>
      </w:r>
      <w:r w:rsidR="00307495" w:rsidRPr="008913BE">
        <w:rPr>
          <w:rFonts w:ascii="Verdana" w:hAnsi="Verdana"/>
          <w:sz w:val="20"/>
          <w:szCs w:val="20"/>
        </w:rPr>
        <w:t xml:space="preserve">kandidaat </w:t>
      </w:r>
      <w:r w:rsidRPr="008913BE">
        <w:rPr>
          <w:rFonts w:ascii="Verdana" w:hAnsi="Verdana"/>
          <w:sz w:val="20"/>
          <w:szCs w:val="20"/>
        </w:rPr>
        <w:t xml:space="preserve">geeft in een </w:t>
      </w:r>
      <w:r w:rsidR="0012027B" w:rsidRPr="008913BE">
        <w:rPr>
          <w:rFonts w:ascii="Verdana" w:hAnsi="Verdana"/>
          <w:sz w:val="20"/>
          <w:szCs w:val="20"/>
        </w:rPr>
        <w:t xml:space="preserve">visietekst </w:t>
      </w:r>
      <w:r w:rsidRPr="008913BE">
        <w:rPr>
          <w:rFonts w:ascii="Verdana" w:hAnsi="Verdana"/>
          <w:sz w:val="20"/>
          <w:szCs w:val="20"/>
        </w:rPr>
        <w:t>(eventueel met bijlagen) weer op welke manier hij de opdracht zal invullen. Bij de beoordeling zal o.a. rekening gehouden worden</w:t>
      </w:r>
      <w:r w:rsidR="00125DC2" w:rsidRPr="008913BE">
        <w:rPr>
          <w:rFonts w:ascii="Verdana" w:hAnsi="Verdana"/>
          <w:sz w:val="20"/>
          <w:szCs w:val="20"/>
        </w:rPr>
        <w:t xml:space="preserve"> met:</w:t>
      </w:r>
    </w:p>
    <w:p w14:paraId="3223FB4A" w14:textId="77777777" w:rsidR="00FF7AB9" w:rsidRPr="008913BE" w:rsidRDefault="00FF7AB9" w:rsidP="00D32ADD">
      <w:pPr>
        <w:spacing w:after="0" w:line="240" w:lineRule="auto"/>
        <w:ind w:left="708"/>
        <w:rPr>
          <w:rFonts w:ascii="Verdana" w:hAnsi="Verdana"/>
          <w:sz w:val="20"/>
          <w:szCs w:val="20"/>
        </w:rPr>
      </w:pPr>
    </w:p>
    <w:p w14:paraId="3EBD9F6E" w14:textId="470BBB56" w:rsidR="00BD4911" w:rsidRDefault="00125DC2" w:rsidP="00475551">
      <w:pPr>
        <w:spacing w:after="0" w:line="240" w:lineRule="auto"/>
        <w:ind w:left="708"/>
        <w:rPr>
          <w:rFonts w:ascii="Verdana" w:hAnsi="Verdana"/>
          <w:sz w:val="20"/>
          <w:szCs w:val="20"/>
        </w:rPr>
      </w:pPr>
      <w:r w:rsidRPr="008913BE">
        <w:rPr>
          <w:rFonts w:ascii="Verdana" w:hAnsi="Verdana"/>
          <w:sz w:val="20"/>
          <w:szCs w:val="20"/>
        </w:rPr>
        <w:t>1°</w:t>
      </w:r>
      <w:r w:rsidR="00BD4911">
        <w:rPr>
          <w:rFonts w:ascii="Verdana" w:hAnsi="Verdana"/>
          <w:sz w:val="20"/>
          <w:szCs w:val="20"/>
        </w:rPr>
        <w:t xml:space="preserve"> “Het concept” en de “inpasbaarheid” hiervan in de directe omgeving en mogelijke impact voor omwonenden</w:t>
      </w:r>
      <w:r w:rsidR="000F38DE">
        <w:rPr>
          <w:rFonts w:ascii="Verdana" w:hAnsi="Verdana"/>
          <w:sz w:val="20"/>
          <w:szCs w:val="20"/>
        </w:rPr>
        <w:t xml:space="preserve"> met maatregelen om deze minimaal te houden</w:t>
      </w:r>
      <w:r w:rsidR="00BD4911">
        <w:rPr>
          <w:rFonts w:ascii="Verdana" w:hAnsi="Verdana"/>
          <w:sz w:val="20"/>
          <w:szCs w:val="20"/>
        </w:rPr>
        <w:t>.</w:t>
      </w:r>
    </w:p>
    <w:p w14:paraId="608B95A7" w14:textId="5D9982D9" w:rsidR="00125DC2" w:rsidRPr="00BD4911" w:rsidRDefault="00BD4911" w:rsidP="00475551">
      <w:pPr>
        <w:spacing w:after="0" w:line="240" w:lineRule="auto"/>
        <w:ind w:left="708"/>
        <w:rPr>
          <w:rFonts w:ascii="Verdana" w:hAnsi="Verdana"/>
          <w:b/>
          <w:bCs/>
          <w:sz w:val="20"/>
          <w:szCs w:val="20"/>
        </w:rPr>
      </w:pPr>
      <w:r>
        <w:rPr>
          <w:rFonts w:ascii="Verdana" w:hAnsi="Verdana"/>
          <w:sz w:val="20"/>
          <w:szCs w:val="20"/>
        </w:rPr>
        <w:t xml:space="preserve">2° </w:t>
      </w:r>
      <w:r w:rsidR="00125DC2" w:rsidRPr="008913BE">
        <w:rPr>
          <w:rFonts w:ascii="Verdana" w:hAnsi="Verdana"/>
          <w:sz w:val="20"/>
          <w:szCs w:val="20"/>
        </w:rPr>
        <w:t>de</w:t>
      </w:r>
      <w:r w:rsidR="0068238A" w:rsidRPr="008913BE">
        <w:rPr>
          <w:rFonts w:ascii="Verdana" w:hAnsi="Verdana"/>
          <w:sz w:val="20"/>
          <w:szCs w:val="20"/>
        </w:rPr>
        <w:t xml:space="preserve"> voorgestelde openingsuren en sluitingsdagen</w:t>
      </w:r>
      <w:r>
        <w:rPr>
          <w:rFonts w:ascii="Verdana" w:hAnsi="Verdana"/>
          <w:sz w:val="20"/>
          <w:szCs w:val="20"/>
        </w:rPr>
        <w:t xml:space="preserve">; dit rekening houdend met voornoemd </w:t>
      </w:r>
      <w:r w:rsidRPr="00BD4911">
        <w:rPr>
          <w:rFonts w:ascii="Verdana" w:hAnsi="Verdana"/>
          <w:b/>
          <w:bCs/>
          <w:sz w:val="20"/>
          <w:szCs w:val="20"/>
        </w:rPr>
        <w:t>bindend opgelegd sluitingsuur en openingsdagen. Offertes die hiervan afwijken, zijn nietig en krijgen bijgevolg geen evaluatie.</w:t>
      </w:r>
    </w:p>
    <w:p w14:paraId="65F90A59" w14:textId="3B5E285E" w:rsidR="00125DC2" w:rsidRPr="008913BE" w:rsidRDefault="0051015A" w:rsidP="00475551">
      <w:pPr>
        <w:spacing w:after="0" w:line="240" w:lineRule="auto"/>
        <w:ind w:left="708"/>
        <w:rPr>
          <w:rFonts w:ascii="Verdana" w:hAnsi="Verdana"/>
          <w:sz w:val="20"/>
          <w:szCs w:val="20"/>
        </w:rPr>
      </w:pPr>
      <w:r>
        <w:rPr>
          <w:rFonts w:ascii="Verdana" w:hAnsi="Verdana"/>
          <w:sz w:val="20"/>
          <w:szCs w:val="20"/>
        </w:rPr>
        <w:t>3</w:t>
      </w:r>
      <w:r w:rsidR="00125DC2" w:rsidRPr="008913BE">
        <w:rPr>
          <w:rFonts w:ascii="Verdana" w:hAnsi="Verdana"/>
          <w:sz w:val="20"/>
          <w:szCs w:val="20"/>
        </w:rPr>
        <w:t xml:space="preserve">° </w:t>
      </w:r>
      <w:r w:rsidR="0068238A" w:rsidRPr="008913BE">
        <w:rPr>
          <w:rFonts w:ascii="Verdana" w:hAnsi="Verdana"/>
          <w:sz w:val="20"/>
          <w:szCs w:val="20"/>
        </w:rPr>
        <w:t>de aangeboden dranken en snacks</w:t>
      </w:r>
      <w:r w:rsidR="004D40BE" w:rsidRPr="008913BE">
        <w:rPr>
          <w:rFonts w:ascii="Verdana" w:hAnsi="Verdana"/>
          <w:sz w:val="20"/>
          <w:szCs w:val="20"/>
        </w:rPr>
        <w:t xml:space="preserve"> en prijzen</w:t>
      </w:r>
    </w:p>
    <w:p w14:paraId="3F9D1D5F" w14:textId="786771FF" w:rsidR="005F4047" w:rsidRDefault="0051015A" w:rsidP="0051015A">
      <w:pPr>
        <w:spacing w:after="0" w:line="240" w:lineRule="auto"/>
        <w:ind w:left="708"/>
        <w:rPr>
          <w:rFonts w:ascii="Verdana" w:hAnsi="Verdana"/>
          <w:sz w:val="20"/>
          <w:szCs w:val="20"/>
        </w:rPr>
      </w:pPr>
      <w:r>
        <w:rPr>
          <w:rFonts w:ascii="Verdana" w:hAnsi="Verdana"/>
          <w:sz w:val="20"/>
          <w:szCs w:val="20"/>
        </w:rPr>
        <w:t>4</w:t>
      </w:r>
      <w:r w:rsidR="00125DC2" w:rsidRPr="008913BE">
        <w:rPr>
          <w:rFonts w:ascii="Verdana" w:hAnsi="Verdana"/>
          <w:sz w:val="20"/>
          <w:szCs w:val="20"/>
        </w:rPr>
        <w:t xml:space="preserve">° </w:t>
      </w:r>
      <w:r w:rsidR="0068238A" w:rsidRPr="008913BE">
        <w:rPr>
          <w:rFonts w:ascii="Verdana" w:hAnsi="Verdana"/>
          <w:sz w:val="20"/>
          <w:szCs w:val="20"/>
        </w:rPr>
        <w:t xml:space="preserve">de </w:t>
      </w:r>
      <w:r w:rsidR="004D40BE" w:rsidRPr="008913BE">
        <w:rPr>
          <w:rFonts w:ascii="Verdana" w:hAnsi="Verdana"/>
          <w:sz w:val="20"/>
          <w:szCs w:val="20"/>
        </w:rPr>
        <w:t>uit te voeren investeringen (met raming) in functie van de uitbating</w:t>
      </w:r>
    </w:p>
    <w:p w14:paraId="433D2A95" w14:textId="77777777" w:rsidR="0051015A" w:rsidRDefault="0051015A" w:rsidP="0051015A">
      <w:pPr>
        <w:spacing w:after="0" w:line="240" w:lineRule="auto"/>
        <w:ind w:left="708"/>
        <w:rPr>
          <w:rFonts w:ascii="Verdana" w:hAnsi="Verdana"/>
          <w:sz w:val="20"/>
          <w:szCs w:val="20"/>
        </w:rPr>
      </w:pPr>
    </w:p>
    <w:p w14:paraId="6E0BF763" w14:textId="737F071B" w:rsidR="004561E3" w:rsidRPr="004561E3" w:rsidRDefault="004561E3" w:rsidP="00475551">
      <w:pPr>
        <w:spacing w:after="0" w:line="240" w:lineRule="auto"/>
        <w:ind w:left="708" w:hanging="708"/>
        <w:rPr>
          <w:rFonts w:ascii="Verdana" w:hAnsi="Verdana"/>
          <w:b/>
          <w:bCs/>
          <w:sz w:val="20"/>
          <w:szCs w:val="20"/>
        </w:rPr>
      </w:pPr>
      <w:r w:rsidRPr="004561E3">
        <w:rPr>
          <w:rFonts w:ascii="Verdana" w:hAnsi="Verdana"/>
          <w:b/>
          <w:bCs/>
          <w:sz w:val="20"/>
          <w:szCs w:val="20"/>
        </w:rPr>
        <w:tab/>
        <w:t>3.3 Diverse bepalingen</w:t>
      </w:r>
    </w:p>
    <w:p w14:paraId="190AAF19" w14:textId="47BDA5D9" w:rsidR="004561E3" w:rsidRDefault="004561E3" w:rsidP="00475551">
      <w:pPr>
        <w:spacing w:after="0" w:line="240" w:lineRule="auto"/>
        <w:ind w:left="708" w:hanging="708"/>
        <w:rPr>
          <w:rFonts w:ascii="Verdana" w:hAnsi="Verdana"/>
          <w:sz w:val="20"/>
          <w:szCs w:val="20"/>
        </w:rPr>
      </w:pPr>
    </w:p>
    <w:p w14:paraId="219C07EE" w14:textId="77777777" w:rsidR="00BB085B" w:rsidRPr="008913BE" w:rsidRDefault="00BB085B" w:rsidP="00BB085B">
      <w:pPr>
        <w:spacing w:after="0" w:line="240" w:lineRule="auto"/>
        <w:ind w:left="708"/>
        <w:rPr>
          <w:rFonts w:ascii="Verdana" w:hAnsi="Verdana"/>
          <w:sz w:val="20"/>
          <w:szCs w:val="20"/>
        </w:rPr>
      </w:pPr>
      <w:r w:rsidRPr="008913BE">
        <w:rPr>
          <w:rFonts w:ascii="Verdana" w:hAnsi="Verdana"/>
          <w:sz w:val="20"/>
          <w:szCs w:val="20"/>
        </w:rPr>
        <w:t>De uitbater draagt de volledige verantwoordelijkheid over de uitbating van de chalet.</w:t>
      </w:r>
    </w:p>
    <w:p w14:paraId="79E8F0A7" w14:textId="77777777" w:rsidR="00BB085B" w:rsidRPr="008913BE" w:rsidRDefault="00BB085B" w:rsidP="00BB085B">
      <w:pPr>
        <w:spacing w:after="0" w:line="240" w:lineRule="auto"/>
        <w:ind w:left="708"/>
        <w:rPr>
          <w:rFonts w:ascii="Verdana" w:hAnsi="Verdana"/>
          <w:sz w:val="20"/>
          <w:szCs w:val="20"/>
        </w:rPr>
      </w:pPr>
    </w:p>
    <w:p w14:paraId="78652389" w14:textId="77777777" w:rsidR="00BB085B" w:rsidRPr="008913BE" w:rsidRDefault="00BB085B" w:rsidP="00BB085B">
      <w:pPr>
        <w:spacing w:after="0" w:line="240" w:lineRule="auto"/>
        <w:ind w:left="708"/>
        <w:rPr>
          <w:rFonts w:ascii="Verdana" w:hAnsi="Verdana"/>
          <w:sz w:val="20"/>
          <w:szCs w:val="20"/>
        </w:rPr>
      </w:pPr>
      <w:r w:rsidRPr="008913BE">
        <w:rPr>
          <w:rFonts w:ascii="Verdana" w:hAnsi="Verdana"/>
          <w:sz w:val="20"/>
          <w:szCs w:val="20"/>
        </w:rPr>
        <w:t xml:space="preserve">De uitbater verbindt zich ten opzichte van het gemeentebestuur tot het </w:t>
      </w:r>
      <w:proofErr w:type="spellStart"/>
      <w:r w:rsidRPr="008913BE">
        <w:rPr>
          <w:rFonts w:ascii="Verdana" w:hAnsi="Verdana"/>
          <w:sz w:val="20"/>
          <w:szCs w:val="20"/>
        </w:rPr>
        <w:t>exploitatieklaar</w:t>
      </w:r>
      <w:proofErr w:type="spellEnd"/>
      <w:r w:rsidRPr="008913BE">
        <w:rPr>
          <w:rFonts w:ascii="Verdana" w:hAnsi="Verdana"/>
          <w:sz w:val="20"/>
          <w:szCs w:val="20"/>
        </w:rPr>
        <w:t xml:space="preserve"> maken en houden van de chalet. </w:t>
      </w:r>
    </w:p>
    <w:p w14:paraId="5B113C20" w14:textId="77777777" w:rsidR="00BB085B" w:rsidRPr="008913BE" w:rsidRDefault="00BB085B" w:rsidP="00BB085B">
      <w:pPr>
        <w:spacing w:after="0" w:line="240" w:lineRule="auto"/>
        <w:ind w:left="708"/>
        <w:rPr>
          <w:rFonts w:ascii="Verdana" w:hAnsi="Verdana"/>
          <w:sz w:val="20"/>
          <w:szCs w:val="20"/>
        </w:rPr>
      </w:pPr>
    </w:p>
    <w:p w14:paraId="3F3C6D1E" w14:textId="77777777" w:rsidR="00BB085B" w:rsidRPr="008913BE" w:rsidRDefault="00BB085B" w:rsidP="00BB085B">
      <w:pPr>
        <w:spacing w:after="0" w:line="240" w:lineRule="auto"/>
        <w:ind w:left="708"/>
        <w:rPr>
          <w:rFonts w:ascii="Verdana" w:hAnsi="Verdana"/>
          <w:sz w:val="20"/>
          <w:szCs w:val="20"/>
        </w:rPr>
      </w:pPr>
      <w:r w:rsidRPr="008913BE">
        <w:rPr>
          <w:rFonts w:ascii="Verdana" w:hAnsi="Verdana"/>
          <w:sz w:val="20"/>
          <w:szCs w:val="20"/>
        </w:rPr>
        <w:t>De uitbater staat in voor de goede gang van zaken in de chalet. Hij treedt op bij de overtreding van dit reglement, de reglementen houdende de beteugeling van dronkenschap en alle andere reglementen ten opzichte van openbare gebouwen.</w:t>
      </w:r>
    </w:p>
    <w:p w14:paraId="0C32FB68" w14:textId="77777777" w:rsidR="00BB085B" w:rsidRPr="008913BE" w:rsidRDefault="00BB085B" w:rsidP="00BB085B">
      <w:pPr>
        <w:spacing w:after="0" w:line="240" w:lineRule="auto"/>
        <w:ind w:left="708"/>
        <w:rPr>
          <w:rFonts w:ascii="Verdana" w:hAnsi="Verdana"/>
          <w:sz w:val="20"/>
          <w:szCs w:val="20"/>
        </w:rPr>
      </w:pPr>
    </w:p>
    <w:p w14:paraId="24430673" w14:textId="77777777" w:rsidR="00BB085B" w:rsidRPr="008913BE" w:rsidRDefault="00BB085B" w:rsidP="00BB085B">
      <w:pPr>
        <w:spacing w:after="0" w:line="240" w:lineRule="auto"/>
        <w:ind w:left="708"/>
        <w:rPr>
          <w:rFonts w:ascii="Verdana" w:hAnsi="Verdana"/>
          <w:sz w:val="20"/>
          <w:szCs w:val="20"/>
        </w:rPr>
      </w:pPr>
      <w:r w:rsidRPr="008913BE">
        <w:rPr>
          <w:rFonts w:ascii="Verdana" w:hAnsi="Verdana"/>
          <w:sz w:val="20"/>
          <w:szCs w:val="20"/>
        </w:rPr>
        <w:t>Buiten de vergoeding zijn eveneens ten laste van de uitbater</w:t>
      </w:r>
    </w:p>
    <w:p w14:paraId="3A5B3B9A" w14:textId="77777777" w:rsidR="00BB085B" w:rsidRPr="008913BE" w:rsidRDefault="00BB085B" w:rsidP="00BB085B">
      <w:pPr>
        <w:spacing w:after="0" w:line="240" w:lineRule="auto"/>
        <w:ind w:left="708"/>
        <w:rPr>
          <w:rFonts w:ascii="Verdana" w:hAnsi="Verdana"/>
          <w:sz w:val="20"/>
          <w:szCs w:val="20"/>
        </w:rPr>
      </w:pPr>
    </w:p>
    <w:p w14:paraId="590A43E8" w14:textId="77777777" w:rsidR="00BB085B" w:rsidRPr="008913BE" w:rsidRDefault="00BB085B" w:rsidP="00BB085B">
      <w:pPr>
        <w:spacing w:after="0" w:line="240" w:lineRule="auto"/>
        <w:ind w:left="708"/>
        <w:rPr>
          <w:rFonts w:ascii="Verdana" w:hAnsi="Verdana"/>
          <w:sz w:val="20"/>
          <w:szCs w:val="20"/>
        </w:rPr>
      </w:pPr>
      <w:r w:rsidRPr="008913BE">
        <w:rPr>
          <w:rFonts w:ascii="Verdana" w:hAnsi="Verdana"/>
          <w:sz w:val="20"/>
          <w:szCs w:val="20"/>
        </w:rPr>
        <w:t>1° Alle mogelijke huidige en toekomstige lokale en bovenlokale belastingen en retributies die het uitbaten van de chalet met zich mee brengen (bijvoorbeeld: BTW, billijke vergoeding, SABBAM,…).</w:t>
      </w:r>
    </w:p>
    <w:p w14:paraId="79DC07A0" w14:textId="77777777" w:rsidR="00BB085B" w:rsidRPr="008913BE" w:rsidRDefault="00BB085B" w:rsidP="00BB085B">
      <w:pPr>
        <w:spacing w:after="0" w:line="240" w:lineRule="auto"/>
        <w:ind w:left="708"/>
        <w:rPr>
          <w:rFonts w:ascii="Verdana" w:hAnsi="Verdana"/>
          <w:sz w:val="20"/>
          <w:szCs w:val="20"/>
        </w:rPr>
      </w:pPr>
    </w:p>
    <w:p w14:paraId="091D77FE" w14:textId="77777777" w:rsidR="00BB085B" w:rsidRPr="008913BE" w:rsidRDefault="00BB085B" w:rsidP="00BB085B">
      <w:pPr>
        <w:spacing w:after="0" w:line="240" w:lineRule="auto"/>
        <w:ind w:left="708"/>
        <w:rPr>
          <w:rFonts w:ascii="Verdana" w:hAnsi="Verdana"/>
          <w:sz w:val="20"/>
          <w:szCs w:val="20"/>
        </w:rPr>
      </w:pPr>
      <w:r w:rsidRPr="008913BE">
        <w:rPr>
          <w:rFonts w:ascii="Verdana" w:hAnsi="Verdana"/>
          <w:sz w:val="20"/>
          <w:szCs w:val="20"/>
        </w:rPr>
        <w:t>2° De kosten van het gewoon onderhoud (</w:t>
      </w:r>
      <w:proofErr w:type="spellStart"/>
      <w:r w:rsidRPr="008913BE">
        <w:rPr>
          <w:rFonts w:ascii="Verdana" w:hAnsi="Verdana"/>
          <w:sz w:val="20"/>
          <w:szCs w:val="20"/>
        </w:rPr>
        <w:t>cfr</w:t>
      </w:r>
      <w:proofErr w:type="spellEnd"/>
      <w:r w:rsidRPr="008913BE">
        <w:rPr>
          <w:rFonts w:ascii="Verdana" w:hAnsi="Verdana"/>
          <w:sz w:val="20"/>
          <w:szCs w:val="20"/>
        </w:rPr>
        <w:t>. Huurdersverplichtingen) inclusief de vervanging van elektriciteitslampen.</w:t>
      </w:r>
    </w:p>
    <w:p w14:paraId="4A911048" w14:textId="77777777" w:rsidR="00BB085B" w:rsidRPr="008913BE" w:rsidRDefault="00BB085B" w:rsidP="00BB085B">
      <w:pPr>
        <w:spacing w:after="0" w:line="240" w:lineRule="auto"/>
        <w:ind w:left="708"/>
        <w:rPr>
          <w:rFonts w:ascii="Verdana" w:hAnsi="Verdana"/>
          <w:sz w:val="20"/>
          <w:szCs w:val="20"/>
        </w:rPr>
      </w:pPr>
    </w:p>
    <w:p w14:paraId="3A2A7F29" w14:textId="77777777" w:rsidR="00BB085B" w:rsidRPr="008913BE" w:rsidRDefault="00BB085B" w:rsidP="00BB085B">
      <w:pPr>
        <w:spacing w:after="0" w:line="240" w:lineRule="auto"/>
        <w:ind w:left="708"/>
        <w:rPr>
          <w:rFonts w:ascii="Verdana" w:hAnsi="Verdana"/>
          <w:sz w:val="20"/>
          <w:szCs w:val="20"/>
        </w:rPr>
      </w:pPr>
      <w:r w:rsidRPr="008913BE">
        <w:rPr>
          <w:rFonts w:ascii="Verdana" w:hAnsi="Verdana"/>
          <w:sz w:val="20"/>
          <w:szCs w:val="20"/>
        </w:rPr>
        <w:t>3° De kosten van aansluiting en abonnement op overige nutsleidingen zoals ICT, radio of televisie, verwarming, water</w:t>
      </w:r>
    </w:p>
    <w:p w14:paraId="0B5D1C0B" w14:textId="77777777" w:rsidR="00BB085B" w:rsidRPr="008913BE" w:rsidRDefault="00BB085B" w:rsidP="00BB085B">
      <w:pPr>
        <w:spacing w:after="0" w:line="240" w:lineRule="auto"/>
        <w:ind w:left="708"/>
        <w:rPr>
          <w:rFonts w:ascii="Verdana" w:hAnsi="Verdana"/>
          <w:sz w:val="20"/>
          <w:szCs w:val="20"/>
        </w:rPr>
      </w:pPr>
    </w:p>
    <w:p w14:paraId="74A5F4DC" w14:textId="77777777" w:rsidR="00BB085B" w:rsidRPr="008913BE" w:rsidRDefault="00BB085B" w:rsidP="00BB085B">
      <w:pPr>
        <w:spacing w:after="0" w:line="240" w:lineRule="auto"/>
        <w:ind w:left="708"/>
        <w:rPr>
          <w:rFonts w:ascii="Verdana" w:hAnsi="Verdana"/>
          <w:sz w:val="20"/>
          <w:szCs w:val="20"/>
        </w:rPr>
      </w:pPr>
      <w:r w:rsidRPr="008913BE">
        <w:rPr>
          <w:rFonts w:ascii="Verdana" w:hAnsi="Verdana"/>
          <w:sz w:val="20"/>
          <w:szCs w:val="20"/>
        </w:rPr>
        <w:t xml:space="preserve">Alleen de uitbater is verantwoordelijk voor om het even welke schade, veroorzaakt ter gelegenheid van de exploitatie van de chalet. De uitbater is verantwoordelijk voor brand in de chalet. Overeenkomstig art. 1733 Burgerlijk Wetboek dat conventioneel van toepassing gesteld wordt, draagt hij de verantwoordelijkheid voor de schade aan het gebouw, uitrusting, apparatuur,.. die het gevolg is van brand. Om zich in te dekken tegen deze </w:t>
      </w:r>
      <w:proofErr w:type="spellStart"/>
      <w:r w:rsidRPr="008913BE">
        <w:rPr>
          <w:rFonts w:ascii="Verdana" w:hAnsi="Verdana"/>
          <w:sz w:val="20"/>
          <w:szCs w:val="20"/>
        </w:rPr>
        <w:t>risico”s</w:t>
      </w:r>
      <w:proofErr w:type="spellEnd"/>
      <w:r w:rsidRPr="008913BE">
        <w:rPr>
          <w:rFonts w:ascii="Verdana" w:hAnsi="Verdana"/>
          <w:sz w:val="20"/>
          <w:szCs w:val="20"/>
        </w:rPr>
        <w:t>, zal de uitbater, van zodra de exploitatie begint, aangepaste verzekeringen afsluiten bij een in België gevestigde en solvabele maatschappij. Een afschrift van het verzekeringscontract wordt binnen 14 dagen na toewijzing van de opdracht aan het gemeentebestuur overgemaakt.</w:t>
      </w:r>
    </w:p>
    <w:p w14:paraId="1DAF8D24" w14:textId="77777777" w:rsidR="00BB085B" w:rsidRPr="008913BE" w:rsidRDefault="00BB085B" w:rsidP="00BB085B">
      <w:pPr>
        <w:spacing w:after="0" w:line="240" w:lineRule="auto"/>
        <w:ind w:left="708"/>
        <w:rPr>
          <w:rFonts w:ascii="Verdana" w:hAnsi="Verdana"/>
          <w:sz w:val="20"/>
          <w:szCs w:val="20"/>
        </w:rPr>
      </w:pPr>
    </w:p>
    <w:p w14:paraId="259C09B7" w14:textId="77777777" w:rsidR="00BB085B" w:rsidRPr="008913BE" w:rsidRDefault="00BB085B" w:rsidP="00BB085B">
      <w:pPr>
        <w:spacing w:after="0" w:line="240" w:lineRule="auto"/>
        <w:ind w:left="708"/>
        <w:rPr>
          <w:rFonts w:ascii="Verdana" w:hAnsi="Verdana"/>
          <w:sz w:val="20"/>
          <w:szCs w:val="20"/>
        </w:rPr>
      </w:pPr>
      <w:r w:rsidRPr="008913BE">
        <w:rPr>
          <w:rFonts w:ascii="Verdana" w:hAnsi="Verdana"/>
          <w:sz w:val="20"/>
          <w:szCs w:val="20"/>
        </w:rPr>
        <w:t>Tot waarborg van zijn verplichtingen zal de uitbater binnen de 14 dagen na toewijzing van de opdracht een bedrag van 5.000 euro onder de vorm van een bankwaarborg ter beschikking stellen.</w:t>
      </w:r>
    </w:p>
    <w:p w14:paraId="6E2D72F7" w14:textId="77777777" w:rsidR="00BB085B" w:rsidRPr="008913BE" w:rsidRDefault="00BB085B" w:rsidP="00BB085B">
      <w:pPr>
        <w:spacing w:after="0" w:line="240" w:lineRule="auto"/>
        <w:ind w:left="708"/>
        <w:rPr>
          <w:rFonts w:ascii="Verdana" w:hAnsi="Verdana"/>
          <w:sz w:val="20"/>
          <w:szCs w:val="20"/>
        </w:rPr>
      </w:pPr>
    </w:p>
    <w:p w14:paraId="043C0BDF" w14:textId="1D537B36" w:rsidR="00BB085B" w:rsidRPr="008913BE" w:rsidRDefault="00BB085B" w:rsidP="00BB085B">
      <w:pPr>
        <w:spacing w:after="0" w:line="240" w:lineRule="auto"/>
        <w:ind w:left="708"/>
        <w:rPr>
          <w:rFonts w:ascii="Verdana" w:hAnsi="Verdana"/>
          <w:sz w:val="20"/>
          <w:szCs w:val="20"/>
        </w:rPr>
      </w:pPr>
      <w:r w:rsidRPr="008913BE">
        <w:rPr>
          <w:rFonts w:ascii="Verdana" w:hAnsi="Verdana"/>
          <w:sz w:val="20"/>
          <w:szCs w:val="20"/>
        </w:rPr>
        <w:t>Indien de uitbater zijn verplichtingen niet nakomt, is het gemeentebestuur gerechtigd de verschuldigde bedragen, intresten (10% verhoging van de vergoeding), enz. op de waarborgsom te verhalen. Het gemeentebestuur zal dit bij aangetekend schrijven meedelen aan de uitbater die binnen de 14 dagen na de betekening, de waarborgsom opnieuw moet samenstellen. Binnen drie maand na beëindiging van de opdracht en na plaatsbeschrijving wordt de borg in principe vrijgegeven.</w:t>
      </w:r>
    </w:p>
    <w:p w14:paraId="6E5B286C" w14:textId="77777777" w:rsidR="00BB085B" w:rsidRPr="008913BE" w:rsidRDefault="00BB085B" w:rsidP="00BB085B">
      <w:pPr>
        <w:spacing w:after="0" w:line="240" w:lineRule="auto"/>
        <w:ind w:left="708"/>
        <w:rPr>
          <w:rFonts w:ascii="Verdana" w:hAnsi="Verdana"/>
          <w:sz w:val="20"/>
          <w:szCs w:val="20"/>
        </w:rPr>
      </w:pPr>
    </w:p>
    <w:p w14:paraId="3A2AA41B" w14:textId="0437D944" w:rsidR="00BB085B" w:rsidRPr="008913BE" w:rsidRDefault="00BB085B" w:rsidP="00BB085B">
      <w:pPr>
        <w:spacing w:after="0" w:line="240" w:lineRule="auto"/>
        <w:ind w:left="708"/>
        <w:rPr>
          <w:rFonts w:ascii="Verdana" w:hAnsi="Verdana"/>
          <w:sz w:val="20"/>
          <w:szCs w:val="20"/>
        </w:rPr>
      </w:pPr>
      <w:r w:rsidRPr="008913BE">
        <w:rPr>
          <w:rFonts w:ascii="Verdana" w:hAnsi="Verdana"/>
          <w:sz w:val="20"/>
          <w:szCs w:val="20"/>
        </w:rPr>
        <w:t xml:space="preserve">De uitbater verbindt zich er toe de grote herstellingen te doen die nodig blijken. Als grote herstellingen uit te voeren door de gemeente worden inzonderheid beschouwd: </w:t>
      </w:r>
      <w:proofErr w:type="spellStart"/>
      <w:r w:rsidRPr="008913BE">
        <w:rPr>
          <w:rFonts w:ascii="Verdana" w:hAnsi="Verdana"/>
          <w:sz w:val="20"/>
          <w:szCs w:val="20"/>
        </w:rPr>
        <w:t>dakwerken</w:t>
      </w:r>
      <w:proofErr w:type="spellEnd"/>
      <w:r w:rsidRPr="008913BE">
        <w:rPr>
          <w:rFonts w:ascii="Verdana" w:hAnsi="Verdana"/>
          <w:sz w:val="20"/>
          <w:szCs w:val="20"/>
        </w:rPr>
        <w:t>, afvoerbuizen buiten het gebouw, hoofdleidingen buiten het gebouw of tot aan de teller.</w:t>
      </w:r>
    </w:p>
    <w:p w14:paraId="7B3E613D" w14:textId="77777777" w:rsidR="00BB085B" w:rsidRDefault="00BB085B" w:rsidP="00BB085B">
      <w:pPr>
        <w:spacing w:after="0" w:line="240" w:lineRule="auto"/>
        <w:ind w:left="708"/>
        <w:rPr>
          <w:rFonts w:ascii="Verdana" w:hAnsi="Verdana"/>
          <w:sz w:val="20"/>
          <w:szCs w:val="20"/>
        </w:rPr>
      </w:pPr>
    </w:p>
    <w:p w14:paraId="74686BE3" w14:textId="5F71B660" w:rsidR="00BB085B" w:rsidRPr="008913BE" w:rsidRDefault="00BB085B" w:rsidP="00BB085B">
      <w:pPr>
        <w:spacing w:after="0" w:line="240" w:lineRule="auto"/>
        <w:ind w:left="708"/>
        <w:rPr>
          <w:rFonts w:ascii="Verdana" w:hAnsi="Verdana"/>
          <w:sz w:val="20"/>
          <w:szCs w:val="20"/>
        </w:rPr>
      </w:pPr>
      <w:r w:rsidRPr="008913BE">
        <w:rPr>
          <w:rFonts w:ascii="Verdana" w:hAnsi="Verdana"/>
          <w:sz w:val="20"/>
          <w:szCs w:val="20"/>
        </w:rPr>
        <w:t>De uitbater is verplicht zonder schadevergoeding noch vermindering van de vergoeding de uitvoering van de grote werken die noodzakelijk zouden blijken tijdens de duur van de overeenkomst te dulden, ongeacht de termijn die de uitvoering van deze werken in beslag zal nemen.</w:t>
      </w:r>
    </w:p>
    <w:p w14:paraId="64FFE65D" w14:textId="77777777" w:rsidR="00BB085B" w:rsidRPr="008913BE" w:rsidRDefault="00BB085B" w:rsidP="00BB085B">
      <w:pPr>
        <w:spacing w:after="0" w:line="240" w:lineRule="auto"/>
        <w:ind w:left="708"/>
        <w:rPr>
          <w:rFonts w:ascii="Verdana" w:hAnsi="Verdana"/>
          <w:sz w:val="20"/>
          <w:szCs w:val="20"/>
        </w:rPr>
      </w:pPr>
    </w:p>
    <w:p w14:paraId="48356436" w14:textId="77777777" w:rsidR="00BB085B" w:rsidRPr="008913BE" w:rsidRDefault="00BB085B" w:rsidP="00BB085B">
      <w:pPr>
        <w:spacing w:after="0" w:line="240" w:lineRule="auto"/>
        <w:ind w:left="708"/>
        <w:rPr>
          <w:rFonts w:ascii="Verdana" w:hAnsi="Verdana"/>
          <w:sz w:val="20"/>
          <w:szCs w:val="20"/>
        </w:rPr>
      </w:pPr>
      <w:r w:rsidRPr="008913BE">
        <w:rPr>
          <w:rFonts w:ascii="Verdana" w:hAnsi="Verdana"/>
          <w:sz w:val="20"/>
          <w:szCs w:val="20"/>
        </w:rPr>
        <w:t>§4</w:t>
      </w:r>
      <w:r w:rsidRPr="008913BE">
        <w:rPr>
          <w:rFonts w:ascii="Verdana" w:hAnsi="Verdana"/>
          <w:sz w:val="20"/>
          <w:szCs w:val="20"/>
          <w:vertAlign w:val="superscript"/>
        </w:rPr>
        <w:t xml:space="preserve"> </w:t>
      </w:r>
      <w:r w:rsidRPr="008913BE">
        <w:rPr>
          <w:rFonts w:ascii="Verdana" w:hAnsi="Verdana"/>
          <w:sz w:val="20"/>
          <w:szCs w:val="20"/>
        </w:rPr>
        <w:t>De uitbater is verplicht de ter beschikking gestelde ruimten en installaties in goede staat te onderhouden en als een goede huisvader te gebruiken. Hij zal alle kleine herstellingen op zijn kosten verrichten. Als herstellingen en onderhoud te zijnen laste worden o.a. beschouwd:</w:t>
      </w:r>
    </w:p>
    <w:p w14:paraId="43525112" w14:textId="77777777" w:rsidR="00BB085B" w:rsidRPr="008913BE" w:rsidRDefault="00BB085B" w:rsidP="00BB085B">
      <w:pPr>
        <w:spacing w:after="0" w:line="240" w:lineRule="auto"/>
        <w:ind w:left="708"/>
        <w:rPr>
          <w:rFonts w:ascii="Verdana" w:hAnsi="Verdana"/>
          <w:sz w:val="20"/>
          <w:szCs w:val="20"/>
        </w:rPr>
      </w:pPr>
      <w:r w:rsidRPr="008913BE">
        <w:rPr>
          <w:rFonts w:ascii="Verdana" w:hAnsi="Verdana"/>
          <w:sz w:val="20"/>
          <w:szCs w:val="20"/>
        </w:rPr>
        <w:t>1° Alle onderhoudsherstellingen</w:t>
      </w:r>
    </w:p>
    <w:p w14:paraId="47FCF721" w14:textId="77777777" w:rsidR="00BB085B" w:rsidRPr="008913BE" w:rsidRDefault="00BB085B" w:rsidP="00BB085B">
      <w:pPr>
        <w:spacing w:after="0" w:line="240" w:lineRule="auto"/>
        <w:ind w:left="708"/>
        <w:rPr>
          <w:rFonts w:ascii="Verdana" w:hAnsi="Verdana"/>
          <w:sz w:val="20"/>
          <w:szCs w:val="20"/>
        </w:rPr>
      </w:pPr>
      <w:r w:rsidRPr="008913BE">
        <w:rPr>
          <w:rFonts w:ascii="Verdana" w:hAnsi="Verdana"/>
          <w:sz w:val="20"/>
          <w:szCs w:val="20"/>
        </w:rPr>
        <w:t>2° De grote herstellingen die normaal ten laste vallen van de gemeente, doch die genoodzaakt worden door de fout van de uitbater of een derde waarvoor hij verantwoordelijk is</w:t>
      </w:r>
    </w:p>
    <w:p w14:paraId="4EA193CA" w14:textId="77777777" w:rsidR="00BB085B" w:rsidRPr="008913BE" w:rsidRDefault="00BB085B" w:rsidP="00BB085B">
      <w:pPr>
        <w:spacing w:after="0" w:line="240" w:lineRule="auto"/>
        <w:ind w:left="708"/>
        <w:rPr>
          <w:rFonts w:ascii="Verdana" w:hAnsi="Verdana"/>
          <w:sz w:val="20"/>
          <w:szCs w:val="20"/>
        </w:rPr>
      </w:pPr>
      <w:r w:rsidRPr="008913BE">
        <w:rPr>
          <w:rFonts w:ascii="Verdana" w:hAnsi="Verdana"/>
          <w:sz w:val="20"/>
          <w:szCs w:val="20"/>
        </w:rPr>
        <w:t>3° Reiniging en schoonmaak van onroerende goederen</w:t>
      </w:r>
    </w:p>
    <w:p w14:paraId="27AF8E51" w14:textId="77777777" w:rsidR="00BB085B" w:rsidRPr="008913BE" w:rsidRDefault="00BB085B" w:rsidP="00BB085B">
      <w:pPr>
        <w:spacing w:after="0" w:line="240" w:lineRule="auto"/>
        <w:ind w:left="708"/>
        <w:rPr>
          <w:rFonts w:ascii="Verdana" w:hAnsi="Verdana"/>
          <w:sz w:val="20"/>
          <w:szCs w:val="20"/>
        </w:rPr>
      </w:pPr>
      <w:r w:rsidRPr="008913BE">
        <w:rPr>
          <w:rFonts w:ascii="Verdana" w:hAnsi="Verdana"/>
          <w:sz w:val="20"/>
          <w:szCs w:val="20"/>
        </w:rPr>
        <w:t>4° Tijdige herstelling van de apparaten, toestellen en meubilair</w:t>
      </w:r>
    </w:p>
    <w:p w14:paraId="14F37C6A" w14:textId="77777777" w:rsidR="00BB085B" w:rsidRPr="008913BE" w:rsidRDefault="00BB085B" w:rsidP="00BB085B">
      <w:pPr>
        <w:spacing w:after="0" w:line="240" w:lineRule="auto"/>
        <w:ind w:left="708"/>
        <w:rPr>
          <w:rFonts w:ascii="Verdana" w:hAnsi="Verdana"/>
          <w:sz w:val="20"/>
          <w:szCs w:val="20"/>
        </w:rPr>
      </w:pPr>
      <w:r w:rsidRPr="008913BE">
        <w:rPr>
          <w:rFonts w:ascii="Verdana" w:hAnsi="Verdana"/>
          <w:sz w:val="20"/>
          <w:szCs w:val="20"/>
        </w:rPr>
        <w:t>5° Alle installaties, buizen, apparatuur, die beschadigd werden tijdens de uitbating</w:t>
      </w:r>
    </w:p>
    <w:p w14:paraId="5BF8B0D1" w14:textId="77777777" w:rsidR="00BB085B" w:rsidRPr="008913BE" w:rsidRDefault="00BB085B" w:rsidP="00BB085B">
      <w:pPr>
        <w:spacing w:after="0" w:line="240" w:lineRule="auto"/>
        <w:ind w:left="708"/>
        <w:rPr>
          <w:rFonts w:ascii="Verdana" w:hAnsi="Verdana"/>
          <w:sz w:val="20"/>
          <w:szCs w:val="20"/>
        </w:rPr>
      </w:pPr>
      <w:r w:rsidRPr="008913BE">
        <w:rPr>
          <w:rFonts w:ascii="Verdana" w:hAnsi="Verdana"/>
          <w:sz w:val="20"/>
          <w:szCs w:val="20"/>
        </w:rPr>
        <w:t>6° de groten ruiten vernieuwen</w:t>
      </w:r>
    </w:p>
    <w:p w14:paraId="6EA4389C" w14:textId="77777777" w:rsidR="00BB085B" w:rsidRPr="008913BE" w:rsidRDefault="00BB085B" w:rsidP="00BB085B">
      <w:pPr>
        <w:spacing w:after="0" w:line="240" w:lineRule="auto"/>
        <w:ind w:left="708"/>
        <w:rPr>
          <w:rFonts w:ascii="Verdana" w:hAnsi="Verdana"/>
          <w:sz w:val="20"/>
          <w:szCs w:val="20"/>
        </w:rPr>
      </w:pPr>
      <w:r w:rsidRPr="008913BE">
        <w:rPr>
          <w:rFonts w:ascii="Verdana" w:hAnsi="Verdana"/>
          <w:sz w:val="20"/>
          <w:szCs w:val="20"/>
        </w:rPr>
        <w:t>7° de sanitaire inrichting onderhouden</w:t>
      </w:r>
    </w:p>
    <w:p w14:paraId="2D1CAE16" w14:textId="77777777" w:rsidR="00BB085B" w:rsidRPr="008913BE" w:rsidRDefault="00BB085B" w:rsidP="00BB085B">
      <w:pPr>
        <w:spacing w:after="0" w:line="240" w:lineRule="auto"/>
        <w:ind w:left="708"/>
        <w:rPr>
          <w:rFonts w:ascii="Verdana" w:hAnsi="Verdana"/>
          <w:sz w:val="20"/>
          <w:szCs w:val="20"/>
        </w:rPr>
      </w:pPr>
      <w:r w:rsidRPr="008913BE">
        <w:rPr>
          <w:rFonts w:ascii="Verdana" w:hAnsi="Verdana"/>
          <w:sz w:val="20"/>
          <w:szCs w:val="20"/>
        </w:rPr>
        <w:t>8° de elektrische installaties en schakelaars onderhouden</w:t>
      </w:r>
    </w:p>
    <w:p w14:paraId="404F4DBF" w14:textId="77777777" w:rsidR="00BB085B" w:rsidRPr="008913BE" w:rsidRDefault="00BB085B" w:rsidP="00BB085B">
      <w:pPr>
        <w:spacing w:after="0" w:line="240" w:lineRule="auto"/>
        <w:ind w:left="708"/>
        <w:rPr>
          <w:rFonts w:ascii="Verdana" w:hAnsi="Verdana"/>
          <w:sz w:val="20"/>
          <w:szCs w:val="20"/>
        </w:rPr>
      </w:pPr>
      <w:r w:rsidRPr="008913BE">
        <w:rPr>
          <w:rFonts w:ascii="Verdana" w:hAnsi="Verdana"/>
          <w:sz w:val="20"/>
          <w:szCs w:val="20"/>
        </w:rPr>
        <w:t>9° het meubilair onderhouden en desnoods vernieuwen</w:t>
      </w:r>
    </w:p>
    <w:p w14:paraId="3D66645D" w14:textId="77777777" w:rsidR="00BB085B" w:rsidRPr="008913BE" w:rsidRDefault="00BB085B" w:rsidP="00BB085B">
      <w:pPr>
        <w:spacing w:after="0" w:line="240" w:lineRule="auto"/>
        <w:ind w:left="708"/>
        <w:rPr>
          <w:rFonts w:ascii="Verdana" w:hAnsi="Verdana"/>
          <w:sz w:val="20"/>
          <w:szCs w:val="20"/>
        </w:rPr>
      </w:pPr>
      <w:r w:rsidRPr="008913BE">
        <w:rPr>
          <w:rFonts w:ascii="Verdana" w:hAnsi="Verdana"/>
          <w:sz w:val="20"/>
          <w:szCs w:val="20"/>
        </w:rPr>
        <w:t>10° het vocht- en watervrij houden</w:t>
      </w:r>
    </w:p>
    <w:p w14:paraId="1C2524AC" w14:textId="77777777" w:rsidR="00BB085B" w:rsidRPr="008913BE" w:rsidRDefault="00BB085B" w:rsidP="00BB085B">
      <w:pPr>
        <w:spacing w:after="0" w:line="240" w:lineRule="auto"/>
        <w:ind w:left="708"/>
        <w:rPr>
          <w:rFonts w:ascii="Verdana" w:hAnsi="Verdana"/>
          <w:sz w:val="20"/>
          <w:szCs w:val="20"/>
        </w:rPr>
      </w:pPr>
      <w:r w:rsidRPr="008913BE">
        <w:rPr>
          <w:rFonts w:ascii="Verdana" w:hAnsi="Verdana"/>
          <w:sz w:val="20"/>
          <w:szCs w:val="20"/>
        </w:rPr>
        <w:t>11° Alle maatregelen ter voldoening aan voorschriften inzake hygiëne, veiligheid,..</w:t>
      </w:r>
    </w:p>
    <w:p w14:paraId="51904AA6" w14:textId="69328637" w:rsidR="004561E3" w:rsidRDefault="00BB085B" w:rsidP="00745499">
      <w:pPr>
        <w:spacing w:after="0" w:line="240" w:lineRule="auto"/>
        <w:ind w:left="708"/>
        <w:rPr>
          <w:rFonts w:ascii="Verdana" w:hAnsi="Verdana"/>
          <w:sz w:val="20"/>
          <w:szCs w:val="20"/>
        </w:rPr>
      </w:pPr>
      <w:r w:rsidRPr="008913BE">
        <w:rPr>
          <w:rFonts w:ascii="Verdana" w:hAnsi="Verdana"/>
          <w:sz w:val="20"/>
          <w:szCs w:val="20"/>
        </w:rPr>
        <w:t>...</w:t>
      </w:r>
    </w:p>
    <w:p w14:paraId="5253CB10" w14:textId="2F5016F9" w:rsidR="00745499" w:rsidRDefault="00745499" w:rsidP="00745499">
      <w:pPr>
        <w:spacing w:after="0" w:line="240" w:lineRule="auto"/>
        <w:ind w:left="708"/>
        <w:rPr>
          <w:rFonts w:ascii="Verdana" w:hAnsi="Verdana"/>
          <w:sz w:val="20"/>
          <w:szCs w:val="20"/>
        </w:rPr>
      </w:pPr>
    </w:p>
    <w:p w14:paraId="360EF5A7" w14:textId="77777777" w:rsidR="00AB0E6B" w:rsidRPr="008913BE" w:rsidRDefault="00AB0E6B" w:rsidP="00AB0E6B">
      <w:pPr>
        <w:spacing w:after="0" w:line="240" w:lineRule="auto"/>
        <w:ind w:left="708"/>
        <w:rPr>
          <w:rFonts w:ascii="Verdana" w:hAnsi="Verdana"/>
          <w:sz w:val="20"/>
          <w:szCs w:val="20"/>
        </w:rPr>
      </w:pPr>
      <w:r w:rsidRPr="008913BE">
        <w:rPr>
          <w:rFonts w:ascii="Verdana" w:hAnsi="Verdana"/>
          <w:sz w:val="20"/>
          <w:szCs w:val="20"/>
        </w:rPr>
        <w:t xml:space="preserve">De uitbater verklaart de ruimtes te hebben bezichtigd en in goede staat te hebben ontvangen. </w:t>
      </w:r>
    </w:p>
    <w:p w14:paraId="1B2905C3" w14:textId="7B776555" w:rsidR="00745499" w:rsidRPr="008913BE" w:rsidRDefault="00745499" w:rsidP="00745499">
      <w:pPr>
        <w:spacing w:after="0" w:line="240" w:lineRule="auto"/>
        <w:ind w:left="708"/>
        <w:rPr>
          <w:rFonts w:ascii="Verdana" w:hAnsi="Verdana"/>
          <w:sz w:val="20"/>
          <w:szCs w:val="20"/>
        </w:rPr>
      </w:pPr>
      <w:r w:rsidRPr="008913BE">
        <w:rPr>
          <w:rFonts w:ascii="Verdana" w:hAnsi="Verdana"/>
          <w:sz w:val="20"/>
          <w:szCs w:val="20"/>
        </w:rPr>
        <w:t>Een tegensprekelijke plaatsbeschrijving zal opgesteld worden</w:t>
      </w:r>
      <w:r w:rsidR="00AB0E6B">
        <w:rPr>
          <w:rFonts w:ascii="Verdana" w:hAnsi="Verdana"/>
          <w:sz w:val="20"/>
          <w:szCs w:val="20"/>
        </w:rPr>
        <w:t xml:space="preserve"> voor de aanvang van de opdracht</w:t>
      </w:r>
      <w:r w:rsidRPr="008913BE">
        <w:rPr>
          <w:rFonts w:ascii="Verdana" w:hAnsi="Verdana"/>
          <w:sz w:val="20"/>
          <w:szCs w:val="20"/>
        </w:rPr>
        <w:t>. Hij is verantwoordelijk voor het behoud van deze toestand en zal de lokalen zorgvuldig onderhouden en ze bij het einde van de opdracht in goede staat achterlaten. Bij beëindiging van de opdracht dient tevens een plaatsbeschrijving te worden opgemaakt op initiatief en voor rekening van de uitbater.</w:t>
      </w:r>
    </w:p>
    <w:p w14:paraId="0FCED4C5" w14:textId="77777777" w:rsidR="00745499" w:rsidRPr="008913BE" w:rsidRDefault="00745499" w:rsidP="00745499">
      <w:pPr>
        <w:spacing w:after="0" w:line="240" w:lineRule="auto"/>
        <w:ind w:left="708"/>
        <w:rPr>
          <w:rFonts w:ascii="Verdana" w:hAnsi="Verdana"/>
          <w:sz w:val="20"/>
          <w:szCs w:val="20"/>
        </w:rPr>
      </w:pPr>
    </w:p>
    <w:p w14:paraId="0CC5559F" w14:textId="5FB7B601" w:rsidR="00745499" w:rsidRPr="008913BE" w:rsidRDefault="00745499" w:rsidP="00745499">
      <w:pPr>
        <w:spacing w:after="0" w:line="240" w:lineRule="auto"/>
        <w:ind w:left="708"/>
        <w:rPr>
          <w:rFonts w:ascii="Verdana" w:hAnsi="Verdana"/>
          <w:sz w:val="20"/>
          <w:szCs w:val="20"/>
        </w:rPr>
      </w:pPr>
      <w:r w:rsidRPr="008913BE">
        <w:rPr>
          <w:rFonts w:ascii="Verdana" w:hAnsi="Verdana"/>
          <w:sz w:val="20"/>
          <w:szCs w:val="20"/>
        </w:rPr>
        <w:t>De uitbater mag buiten de verder genoemde inrichtingswerken, geen enkel veranderingswerk aan de lokalen uitvoeren, noch de bestemming ervan wijzigen. Hij mag de inrichting ook gaandeweg niet veranderen zonder de schriftelijke instemming van het gemeentebestuur.</w:t>
      </w:r>
    </w:p>
    <w:p w14:paraId="09727641" w14:textId="77777777" w:rsidR="00745499" w:rsidRPr="008913BE" w:rsidRDefault="00745499" w:rsidP="00745499">
      <w:pPr>
        <w:spacing w:after="0" w:line="240" w:lineRule="auto"/>
        <w:ind w:left="708"/>
        <w:rPr>
          <w:rFonts w:ascii="Verdana" w:hAnsi="Verdana"/>
          <w:sz w:val="20"/>
          <w:szCs w:val="20"/>
        </w:rPr>
      </w:pPr>
    </w:p>
    <w:p w14:paraId="072F45A7" w14:textId="25CE21E0" w:rsidR="00745499" w:rsidRPr="008913BE" w:rsidRDefault="00745499" w:rsidP="00745499">
      <w:pPr>
        <w:spacing w:after="0" w:line="240" w:lineRule="auto"/>
        <w:ind w:left="708"/>
        <w:rPr>
          <w:rFonts w:ascii="Verdana" w:hAnsi="Verdana"/>
          <w:sz w:val="20"/>
          <w:szCs w:val="20"/>
        </w:rPr>
      </w:pPr>
      <w:r w:rsidRPr="008913BE">
        <w:rPr>
          <w:rFonts w:ascii="Verdana" w:hAnsi="Verdana"/>
          <w:sz w:val="20"/>
          <w:szCs w:val="20"/>
        </w:rPr>
        <w:t xml:space="preserve">De uitbater is verplicht persoonlijk voor de uitbating in te staan en het is hem verboden de uitbating geheel of gedeeltelijk en in welke vorm ook aan derden toe te vertrouwen, over te dragen of af te staan. Indien de uitbater een rechtspersoon is, is het hem echter toegelaten een gerant aan te duiden of een werknemer aan te stellen onder zijn gezag. </w:t>
      </w:r>
    </w:p>
    <w:p w14:paraId="3B8FC753" w14:textId="77777777" w:rsidR="00745499" w:rsidRPr="008913BE" w:rsidRDefault="00745499" w:rsidP="00745499">
      <w:pPr>
        <w:spacing w:after="0" w:line="240" w:lineRule="auto"/>
        <w:ind w:left="708"/>
        <w:rPr>
          <w:rFonts w:ascii="Verdana" w:hAnsi="Verdana"/>
          <w:sz w:val="20"/>
          <w:szCs w:val="20"/>
        </w:rPr>
      </w:pPr>
    </w:p>
    <w:p w14:paraId="15DE82B6" w14:textId="1143CCB4" w:rsidR="00745499" w:rsidRPr="008913BE" w:rsidRDefault="00745499" w:rsidP="00745499">
      <w:pPr>
        <w:spacing w:after="0" w:line="240" w:lineRule="auto"/>
        <w:ind w:left="708"/>
        <w:rPr>
          <w:rFonts w:ascii="Verdana" w:hAnsi="Verdana"/>
          <w:sz w:val="20"/>
          <w:szCs w:val="20"/>
        </w:rPr>
      </w:pPr>
      <w:r w:rsidRPr="008913BE">
        <w:rPr>
          <w:rFonts w:ascii="Verdana" w:hAnsi="Verdana"/>
          <w:sz w:val="20"/>
          <w:szCs w:val="20"/>
        </w:rPr>
        <w:t>De aandacht wordt getrokken op het feit dat indien de voorgestelde natuurlijke persoon of de gerant-werknemer in opdracht van de rechtspersoon in de loop van de uitbating zijn of haar opdracht zou stoppen, dit een reden is die in hoofde van de gemeente Brakel aanleiding kan geven tot het éénzijdig beëindigen van de opdracht, zonder mogelijkheid tot het vragen van schadevergoeding door de uitbater.</w:t>
      </w:r>
    </w:p>
    <w:p w14:paraId="14494581" w14:textId="77777777" w:rsidR="00745499" w:rsidRPr="008913BE" w:rsidRDefault="00745499" w:rsidP="00745499">
      <w:pPr>
        <w:spacing w:after="0" w:line="240" w:lineRule="auto"/>
        <w:ind w:left="708"/>
        <w:rPr>
          <w:rFonts w:ascii="Verdana" w:hAnsi="Verdana"/>
          <w:sz w:val="20"/>
          <w:szCs w:val="20"/>
        </w:rPr>
      </w:pPr>
    </w:p>
    <w:p w14:paraId="59FC20FB" w14:textId="7110DBF8" w:rsidR="00745499" w:rsidRPr="008913BE" w:rsidRDefault="00745499" w:rsidP="00745499">
      <w:pPr>
        <w:spacing w:after="0" w:line="240" w:lineRule="auto"/>
        <w:ind w:left="708"/>
        <w:rPr>
          <w:rFonts w:ascii="Verdana" w:hAnsi="Verdana"/>
          <w:sz w:val="20"/>
          <w:szCs w:val="20"/>
        </w:rPr>
      </w:pPr>
      <w:r w:rsidRPr="008913BE">
        <w:rPr>
          <w:rFonts w:ascii="Verdana" w:hAnsi="Verdana"/>
          <w:sz w:val="20"/>
          <w:szCs w:val="20"/>
        </w:rPr>
        <w:t>De uitbater heeft het monopolie van uitbating van de chalet. De aangerekende prijzen zullen overeenkomen met de algemene gangbare normen te Brakel en meegedeeld worden aan het gemeentebestuur.</w:t>
      </w:r>
    </w:p>
    <w:p w14:paraId="388A2316" w14:textId="77777777" w:rsidR="00745499" w:rsidRPr="008913BE" w:rsidRDefault="00745499" w:rsidP="00745499">
      <w:pPr>
        <w:spacing w:after="0" w:line="240" w:lineRule="auto"/>
        <w:ind w:left="708"/>
        <w:rPr>
          <w:rFonts w:ascii="Verdana" w:hAnsi="Verdana"/>
          <w:sz w:val="20"/>
          <w:szCs w:val="20"/>
        </w:rPr>
      </w:pPr>
    </w:p>
    <w:p w14:paraId="2670DE08" w14:textId="2ED3BD58" w:rsidR="00745499" w:rsidRPr="008913BE" w:rsidRDefault="00745499" w:rsidP="00745499">
      <w:pPr>
        <w:spacing w:after="0" w:line="240" w:lineRule="auto"/>
        <w:ind w:left="708"/>
        <w:rPr>
          <w:rFonts w:ascii="Verdana" w:hAnsi="Verdana"/>
          <w:sz w:val="20"/>
          <w:szCs w:val="20"/>
        </w:rPr>
      </w:pPr>
      <w:r w:rsidRPr="008913BE">
        <w:rPr>
          <w:rFonts w:ascii="Verdana" w:hAnsi="Verdana"/>
          <w:sz w:val="20"/>
          <w:szCs w:val="20"/>
        </w:rPr>
        <w:t>De prijzen (</w:t>
      </w:r>
      <w:proofErr w:type="spellStart"/>
      <w:r w:rsidRPr="008913BE">
        <w:rPr>
          <w:rFonts w:ascii="Verdana" w:hAnsi="Verdana"/>
          <w:sz w:val="20"/>
          <w:szCs w:val="20"/>
        </w:rPr>
        <w:t>incl</w:t>
      </w:r>
      <w:proofErr w:type="spellEnd"/>
      <w:r w:rsidRPr="008913BE">
        <w:rPr>
          <w:rFonts w:ascii="Verdana" w:hAnsi="Verdana"/>
          <w:sz w:val="20"/>
          <w:szCs w:val="20"/>
        </w:rPr>
        <w:t xml:space="preserve"> btw) zullen op duidelijke wijze in de lokalen uitgehangen worden. Het gemeentebestuur is uitsluitend gebonden aan deze overeenkomst en heeft geen enkele verantwoordelijkheid voor onderliggende overeenkomsten.</w:t>
      </w:r>
    </w:p>
    <w:p w14:paraId="5302A6FB" w14:textId="77777777" w:rsidR="00745499" w:rsidRPr="008913BE" w:rsidRDefault="00745499" w:rsidP="00745499">
      <w:pPr>
        <w:spacing w:after="0" w:line="240" w:lineRule="auto"/>
        <w:ind w:left="708"/>
        <w:rPr>
          <w:rFonts w:ascii="Verdana" w:hAnsi="Verdana"/>
          <w:sz w:val="20"/>
          <w:szCs w:val="20"/>
        </w:rPr>
      </w:pPr>
    </w:p>
    <w:p w14:paraId="27CCCF5D" w14:textId="77777777" w:rsidR="00745499" w:rsidRPr="008913BE" w:rsidRDefault="00745499" w:rsidP="00745499">
      <w:pPr>
        <w:spacing w:after="0" w:line="240" w:lineRule="auto"/>
        <w:ind w:left="708"/>
        <w:rPr>
          <w:rFonts w:ascii="Verdana" w:hAnsi="Verdana"/>
          <w:sz w:val="20"/>
          <w:szCs w:val="20"/>
        </w:rPr>
      </w:pPr>
      <w:r w:rsidRPr="008913BE">
        <w:rPr>
          <w:rFonts w:ascii="Verdana" w:hAnsi="Verdana"/>
          <w:sz w:val="20"/>
          <w:szCs w:val="20"/>
        </w:rPr>
        <w:t>De levering van dranken en andere goederen gebeurt door een leverancier, vrij gekozen door de uitbater.</w:t>
      </w:r>
    </w:p>
    <w:p w14:paraId="5BDB603F" w14:textId="0A082C61" w:rsidR="004561E3" w:rsidRDefault="004561E3" w:rsidP="00475551">
      <w:pPr>
        <w:spacing w:after="0" w:line="240" w:lineRule="auto"/>
        <w:ind w:left="708" w:hanging="708"/>
        <w:rPr>
          <w:rFonts w:ascii="Verdana" w:hAnsi="Verdana"/>
          <w:sz w:val="20"/>
          <w:szCs w:val="20"/>
        </w:rPr>
      </w:pPr>
    </w:p>
    <w:p w14:paraId="769B3065" w14:textId="6695ABC5" w:rsidR="004561E3" w:rsidRPr="00BB085B" w:rsidRDefault="004561E3" w:rsidP="00475551">
      <w:pPr>
        <w:spacing w:after="0" w:line="240" w:lineRule="auto"/>
        <w:ind w:left="708" w:hanging="708"/>
        <w:rPr>
          <w:rFonts w:ascii="Verdana" w:hAnsi="Verdana"/>
          <w:b/>
          <w:bCs/>
          <w:sz w:val="20"/>
          <w:szCs w:val="20"/>
        </w:rPr>
      </w:pPr>
      <w:r>
        <w:rPr>
          <w:rFonts w:ascii="Verdana" w:hAnsi="Verdana"/>
          <w:sz w:val="20"/>
          <w:szCs w:val="20"/>
        </w:rPr>
        <w:tab/>
      </w:r>
      <w:r w:rsidR="00BB085B" w:rsidRPr="00BB085B">
        <w:rPr>
          <w:rFonts w:ascii="Verdana" w:hAnsi="Verdana"/>
          <w:b/>
          <w:bCs/>
          <w:sz w:val="20"/>
          <w:szCs w:val="20"/>
        </w:rPr>
        <w:t>3.4 Beoordeling</w:t>
      </w:r>
    </w:p>
    <w:p w14:paraId="7D873D2A" w14:textId="77777777" w:rsidR="004561E3" w:rsidRPr="008913BE" w:rsidRDefault="004561E3" w:rsidP="00475551">
      <w:pPr>
        <w:spacing w:after="0" w:line="240" w:lineRule="auto"/>
        <w:ind w:left="708" w:hanging="708"/>
        <w:rPr>
          <w:rFonts w:ascii="Verdana" w:hAnsi="Verdana"/>
          <w:sz w:val="20"/>
          <w:szCs w:val="20"/>
        </w:rPr>
      </w:pPr>
    </w:p>
    <w:p w14:paraId="3B0E1FFF" w14:textId="0FA9F154" w:rsidR="0068238A" w:rsidRPr="008913BE" w:rsidRDefault="0068238A" w:rsidP="00BD4911">
      <w:pPr>
        <w:spacing w:after="0" w:line="240" w:lineRule="auto"/>
        <w:ind w:left="708" w:hanging="708"/>
        <w:rPr>
          <w:rFonts w:ascii="Verdana" w:hAnsi="Verdana"/>
          <w:sz w:val="20"/>
          <w:szCs w:val="20"/>
        </w:rPr>
      </w:pPr>
      <w:r w:rsidRPr="008913BE">
        <w:rPr>
          <w:rFonts w:ascii="Verdana" w:hAnsi="Verdana"/>
          <w:sz w:val="20"/>
          <w:szCs w:val="20"/>
        </w:rPr>
        <w:tab/>
        <w:t>De boordeling gebeurt op basis van onderstaande kwalitatieve beoordeling. Een gelijkwaardige beoordeling krijgt dezelfde score:</w:t>
      </w:r>
    </w:p>
    <w:p w14:paraId="27EE5354" w14:textId="77777777" w:rsidR="0068238A" w:rsidRPr="008913BE" w:rsidRDefault="005F4047" w:rsidP="00475551">
      <w:pPr>
        <w:pStyle w:val="Lijstalinea"/>
        <w:spacing w:after="0" w:line="240" w:lineRule="auto"/>
        <w:ind w:left="708"/>
        <w:rPr>
          <w:rFonts w:ascii="Verdana" w:hAnsi="Verdana"/>
          <w:sz w:val="20"/>
          <w:szCs w:val="20"/>
        </w:rPr>
      </w:pPr>
      <w:r w:rsidRPr="008913BE">
        <w:rPr>
          <w:rFonts w:ascii="Verdana" w:hAnsi="Verdana"/>
          <w:sz w:val="20"/>
          <w:szCs w:val="20"/>
        </w:rPr>
        <w:t xml:space="preserve">1° </w:t>
      </w:r>
      <w:r w:rsidR="00497EE9" w:rsidRPr="008913BE">
        <w:rPr>
          <w:rFonts w:ascii="Verdana" w:hAnsi="Verdana"/>
          <w:sz w:val="20"/>
          <w:szCs w:val="20"/>
        </w:rPr>
        <w:t>5</w:t>
      </w:r>
      <w:r w:rsidRPr="008913BE">
        <w:rPr>
          <w:rFonts w:ascii="Verdana" w:hAnsi="Verdana"/>
          <w:sz w:val="20"/>
          <w:szCs w:val="20"/>
        </w:rPr>
        <w:t xml:space="preserve">0 punten </w:t>
      </w:r>
      <w:r w:rsidR="0068238A" w:rsidRPr="008913BE">
        <w:rPr>
          <w:rFonts w:ascii="Verdana" w:hAnsi="Verdana"/>
          <w:sz w:val="20"/>
          <w:szCs w:val="20"/>
        </w:rPr>
        <w:t>(uitstekend). Er is op verschillende elementen een duidelijke meerwaarde in het voorstel aangetoond.</w:t>
      </w:r>
    </w:p>
    <w:p w14:paraId="7CFF813F" w14:textId="77777777" w:rsidR="0068238A" w:rsidRPr="008913BE" w:rsidRDefault="005F4047" w:rsidP="00475551">
      <w:pPr>
        <w:pStyle w:val="Lijstalinea"/>
        <w:spacing w:after="0" w:line="240" w:lineRule="auto"/>
        <w:ind w:left="708"/>
        <w:rPr>
          <w:rFonts w:ascii="Verdana" w:hAnsi="Verdana"/>
          <w:sz w:val="20"/>
          <w:szCs w:val="20"/>
        </w:rPr>
      </w:pPr>
      <w:r w:rsidRPr="008913BE">
        <w:rPr>
          <w:rFonts w:ascii="Verdana" w:hAnsi="Verdana"/>
          <w:sz w:val="20"/>
          <w:szCs w:val="20"/>
        </w:rPr>
        <w:t xml:space="preserve">2° </w:t>
      </w:r>
      <w:r w:rsidR="00497EE9" w:rsidRPr="008913BE">
        <w:rPr>
          <w:rFonts w:ascii="Verdana" w:hAnsi="Verdana"/>
          <w:sz w:val="20"/>
          <w:szCs w:val="20"/>
        </w:rPr>
        <w:t>4</w:t>
      </w:r>
      <w:r w:rsidRPr="008913BE">
        <w:rPr>
          <w:rFonts w:ascii="Verdana" w:hAnsi="Verdana"/>
          <w:sz w:val="20"/>
          <w:szCs w:val="20"/>
        </w:rPr>
        <w:t xml:space="preserve">0 punten </w:t>
      </w:r>
      <w:r w:rsidR="0068238A" w:rsidRPr="008913BE">
        <w:rPr>
          <w:rFonts w:ascii="Verdana" w:hAnsi="Verdana"/>
          <w:sz w:val="20"/>
          <w:szCs w:val="20"/>
        </w:rPr>
        <w:t>(goed). Het voorstel voldoet en heeft een meerwaarde aangetoond.</w:t>
      </w:r>
    </w:p>
    <w:p w14:paraId="710E55E1" w14:textId="77777777" w:rsidR="0068238A" w:rsidRPr="008913BE" w:rsidRDefault="005F4047" w:rsidP="00475551">
      <w:pPr>
        <w:pStyle w:val="Lijstalinea"/>
        <w:spacing w:after="0" w:line="240" w:lineRule="auto"/>
        <w:ind w:left="708"/>
        <w:rPr>
          <w:rFonts w:ascii="Verdana" w:hAnsi="Verdana"/>
          <w:sz w:val="20"/>
          <w:szCs w:val="20"/>
        </w:rPr>
      </w:pPr>
      <w:r w:rsidRPr="008913BE">
        <w:rPr>
          <w:rFonts w:ascii="Verdana" w:hAnsi="Verdana"/>
          <w:sz w:val="20"/>
          <w:szCs w:val="20"/>
        </w:rPr>
        <w:t xml:space="preserve">3° </w:t>
      </w:r>
      <w:r w:rsidR="00497EE9" w:rsidRPr="008913BE">
        <w:rPr>
          <w:rFonts w:ascii="Verdana" w:hAnsi="Verdana"/>
          <w:sz w:val="20"/>
          <w:szCs w:val="20"/>
        </w:rPr>
        <w:t>3</w:t>
      </w:r>
      <w:r w:rsidRPr="008913BE">
        <w:rPr>
          <w:rFonts w:ascii="Verdana" w:hAnsi="Verdana"/>
          <w:sz w:val="20"/>
          <w:szCs w:val="20"/>
        </w:rPr>
        <w:t xml:space="preserve">0 punten </w:t>
      </w:r>
      <w:r w:rsidR="0068238A" w:rsidRPr="008913BE">
        <w:rPr>
          <w:rFonts w:ascii="Verdana" w:hAnsi="Verdana"/>
          <w:sz w:val="20"/>
          <w:szCs w:val="20"/>
        </w:rPr>
        <w:t>(voldoende). Het voorstel voldoet aan het gevraagde van het bestek zonder extra toegevoegde elementen.</w:t>
      </w:r>
    </w:p>
    <w:p w14:paraId="4E018CA7" w14:textId="77777777" w:rsidR="0068238A" w:rsidRPr="008913BE" w:rsidRDefault="005F4047" w:rsidP="00475551">
      <w:pPr>
        <w:pStyle w:val="Lijstalinea"/>
        <w:spacing w:after="0" w:line="240" w:lineRule="auto"/>
        <w:ind w:left="708"/>
        <w:rPr>
          <w:rFonts w:ascii="Verdana" w:hAnsi="Verdana"/>
          <w:sz w:val="20"/>
          <w:szCs w:val="20"/>
        </w:rPr>
      </w:pPr>
      <w:r w:rsidRPr="008913BE">
        <w:rPr>
          <w:rFonts w:ascii="Verdana" w:hAnsi="Verdana"/>
          <w:sz w:val="20"/>
          <w:szCs w:val="20"/>
        </w:rPr>
        <w:t xml:space="preserve">4° </w:t>
      </w:r>
      <w:r w:rsidR="00497EE9" w:rsidRPr="008913BE">
        <w:rPr>
          <w:rFonts w:ascii="Verdana" w:hAnsi="Verdana"/>
          <w:sz w:val="20"/>
          <w:szCs w:val="20"/>
        </w:rPr>
        <w:t>2</w:t>
      </w:r>
      <w:r w:rsidRPr="008913BE">
        <w:rPr>
          <w:rFonts w:ascii="Verdana" w:hAnsi="Verdana"/>
          <w:sz w:val="20"/>
          <w:szCs w:val="20"/>
        </w:rPr>
        <w:t>0 punten (zwak)</w:t>
      </w:r>
      <w:r w:rsidR="0068238A" w:rsidRPr="008913BE">
        <w:rPr>
          <w:rFonts w:ascii="Verdana" w:hAnsi="Verdana"/>
          <w:sz w:val="20"/>
          <w:szCs w:val="20"/>
        </w:rPr>
        <w:t>. Het voorstel is ondermaats, sommige elementen voldoen maar er zijn nog tekorten vastgesteld in het voorstel.</w:t>
      </w:r>
    </w:p>
    <w:p w14:paraId="2C7DBC82" w14:textId="77777777" w:rsidR="0068238A" w:rsidRPr="008913BE" w:rsidRDefault="0068238A" w:rsidP="00475551">
      <w:pPr>
        <w:pStyle w:val="Lijstalinea"/>
        <w:spacing w:after="0" w:line="240" w:lineRule="auto"/>
        <w:ind w:left="708"/>
        <w:rPr>
          <w:rFonts w:ascii="Verdana" w:hAnsi="Verdana"/>
          <w:sz w:val="20"/>
          <w:szCs w:val="20"/>
        </w:rPr>
      </w:pPr>
    </w:p>
    <w:p w14:paraId="6EB598E5" w14:textId="77777777" w:rsidR="0068238A" w:rsidRPr="008913BE" w:rsidRDefault="0068238A" w:rsidP="00475551">
      <w:pPr>
        <w:pStyle w:val="Lijstalinea"/>
        <w:spacing w:after="0" w:line="240" w:lineRule="auto"/>
        <w:ind w:left="708"/>
        <w:rPr>
          <w:rFonts w:ascii="Verdana" w:hAnsi="Verdana"/>
          <w:sz w:val="20"/>
          <w:szCs w:val="20"/>
        </w:rPr>
      </w:pPr>
      <w:r w:rsidRPr="008913BE">
        <w:rPr>
          <w:rFonts w:ascii="Verdana" w:hAnsi="Verdana"/>
          <w:sz w:val="20"/>
          <w:szCs w:val="20"/>
        </w:rPr>
        <w:t>BELANGRIJK</w:t>
      </w:r>
    </w:p>
    <w:p w14:paraId="47B788F2" w14:textId="77777777" w:rsidR="0068238A" w:rsidRPr="008913BE" w:rsidRDefault="0068238A" w:rsidP="00475551">
      <w:pPr>
        <w:pStyle w:val="Lijstalinea"/>
        <w:spacing w:after="0" w:line="240" w:lineRule="auto"/>
        <w:ind w:left="708"/>
        <w:rPr>
          <w:rFonts w:ascii="Verdana" w:hAnsi="Verdana"/>
          <w:sz w:val="20"/>
          <w:szCs w:val="20"/>
        </w:rPr>
      </w:pPr>
      <w:r w:rsidRPr="008913BE">
        <w:rPr>
          <w:rFonts w:ascii="Verdana" w:hAnsi="Verdana"/>
          <w:sz w:val="20"/>
          <w:szCs w:val="20"/>
        </w:rPr>
        <w:t xml:space="preserve">Inschrijvingen die op dit gunningscriterium een score halen van minder dan </w:t>
      </w:r>
      <w:r w:rsidR="00497EE9" w:rsidRPr="008913BE">
        <w:rPr>
          <w:rFonts w:ascii="Verdana" w:hAnsi="Verdana"/>
          <w:sz w:val="20"/>
          <w:szCs w:val="20"/>
        </w:rPr>
        <w:t>3</w:t>
      </w:r>
      <w:r w:rsidR="005F4047" w:rsidRPr="008913BE">
        <w:rPr>
          <w:rFonts w:ascii="Verdana" w:hAnsi="Verdana"/>
          <w:sz w:val="20"/>
          <w:szCs w:val="20"/>
        </w:rPr>
        <w:t xml:space="preserve">0 punten </w:t>
      </w:r>
      <w:r w:rsidRPr="008913BE">
        <w:rPr>
          <w:rFonts w:ascii="Verdana" w:hAnsi="Verdana"/>
          <w:sz w:val="20"/>
          <w:szCs w:val="20"/>
        </w:rPr>
        <w:t>worden als niet kwalitatief beschouwd en worden als substantieel onregelmatig beschouwd.</w:t>
      </w:r>
    </w:p>
    <w:p w14:paraId="670D7A36" w14:textId="77777777" w:rsidR="003415AC" w:rsidRPr="008913BE" w:rsidRDefault="003415AC" w:rsidP="00475551">
      <w:pPr>
        <w:spacing w:after="0" w:line="240" w:lineRule="auto"/>
        <w:ind w:left="1056" w:hanging="708"/>
        <w:rPr>
          <w:rFonts w:ascii="Verdana" w:hAnsi="Verdana"/>
          <w:sz w:val="20"/>
          <w:szCs w:val="20"/>
        </w:rPr>
      </w:pPr>
    </w:p>
    <w:p w14:paraId="0B1662B4" w14:textId="77777777" w:rsidR="00E05467" w:rsidRPr="008913BE" w:rsidRDefault="00FB0E36" w:rsidP="00475551">
      <w:pPr>
        <w:spacing w:after="0" w:line="240" w:lineRule="auto"/>
        <w:rPr>
          <w:rFonts w:ascii="Verdana" w:hAnsi="Verdana"/>
          <w:sz w:val="20"/>
          <w:szCs w:val="20"/>
        </w:rPr>
      </w:pPr>
      <w:r w:rsidRPr="008913BE">
        <w:rPr>
          <w:rFonts w:ascii="Verdana" w:hAnsi="Verdana"/>
          <w:sz w:val="20"/>
          <w:szCs w:val="20"/>
        </w:rPr>
        <w:t xml:space="preserve">§2 </w:t>
      </w:r>
      <w:r w:rsidR="00E05467" w:rsidRPr="008913BE">
        <w:rPr>
          <w:rFonts w:ascii="Verdana" w:hAnsi="Verdana"/>
          <w:sz w:val="20"/>
          <w:szCs w:val="20"/>
        </w:rPr>
        <w:t xml:space="preserve">De opdracht zal toegewezen worden aan de inschrijver welke volgens de evaluatie </w:t>
      </w:r>
    </w:p>
    <w:p w14:paraId="74D55B3E" w14:textId="77777777" w:rsidR="00284AC0" w:rsidRPr="008913BE" w:rsidRDefault="00E05467" w:rsidP="00475551">
      <w:pPr>
        <w:spacing w:after="0" w:line="240" w:lineRule="auto"/>
        <w:rPr>
          <w:rFonts w:ascii="Verdana" w:hAnsi="Verdana"/>
          <w:sz w:val="20"/>
          <w:szCs w:val="20"/>
        </w:rPr>
      </w:pPr>
      <w:r w:rsidRPr="008913BE">
        <w:rPr>
          <w:rFonts w:ascii="Verdana" w:hAnsi="Verdana"/>
          <w:sz w:val="20"/>
          <w:szCs w:val="20"/>
        </w:rPr>
        <w:t>van voornoemde criteria</w:t>
      </w:r>
      <w:r w:rsidR="00284AC0" w:rsidRPr="008913BE">
        <w:rPr>
          <w:rFonts w:ascii="Verdana" w:hAnsi="Verdana"/>
          <w:sz w:val="20"/>
          <w:szCs w:val="20"/>
        </w:rPr>
        <w:t xml:space="preserve"> de economisch </w:t>
      </w:r>
      <w:r w:rsidR="004F5365" w:rsidRPr="008913BE">
        <w:rPr>
          <w:rFonts w:ascii="Verdana" w:hAnsi="Verdana"/>
          <w:sz w:val="20"/>
          <w:szCs w:val="20"/>
        </w:rPr>
        <w:t xml:space="preserve">meest </w:t>
      </w:r>
      <w:r w:rsidR="00284AC0" w:rsidRPr="008913BE">
        <w:rPr>
          <w:rFonts w:ascii="Verdana" w:hAnsi="Verdana"/>
          <w:sz w:val="20"/>
          <w:szCs w:val="20"/>
        </w:rPr>
        <w:t xml:space="preserve">voordeligste regelmatige offerte, vanuit </w:t>
      </w:r>
    </w:p>
    <w:p w14:paraId="381A6125" w14:textId="77777777" w:rsidR="0068238A" w:rsidRPr="008913BE" w:rsidRDefault="00284AC0" w:rsidP="00475551">
      <w:pPr>
        <w:spacing w:after="0" w:line="240" w:lineRule="auto"/>
        <w:rPr>
          <w:rFonts w:ascii="Verdana" w:hAnsi="Verdana"/>
          <w:sz w:val="20"/>
          <w:szCs w:val="20"/>
        </w:rPr>
      </w:pPr>
      <w:r w:rsidRPr="008913BE">
        <w:rPr>
          <w:rFonts w:ascii="Verdana" w:hAnsi="Verdana"/>
          <w:sz w:val="20"/>
          <w:szCs w:val="20"/>
        </w:rPr>
        <w:t>het oogpunt van de aanbestedende overheid, heeft ingediend.</w:t>
      </w:r>
    </w:p>
    <w:p w14:paraId="670D9996" w14:textId="77777777" w:rsidR="0068238A" w:rsidRPr="008913BE" w:rsidRDefault="0068238A" w:rsidP="00475551">
      <w:pPr>
        <w:spacing w:after="0" w:line="240" w:lineRule="auto"/>
        <w:rPr>
          <w:rFonts w:ascii="Verdana" w:hAnsi="Verdana"/>
          <w:sz w:val="20"/>
          <w:szCs w:val="20"/>
        </w:rPr>
      </w:pPr>
      <w:r w:rsidRPr="008913BE">
        <w:rPr>
          <w:rFonts w:ascii="Verdana" w:hAnsi="Verdana"/>
          <w:sz w:val="20"/>
          <w:szCs w:val="20"/>
        </w:rPr>
        <w:tab/>
      </w:r>
    </w:p>
    <w:p w14:paraId="0FCA04D5" w14:textId="77777777" w:rsidR="003415AC" w:rsidRPr="008913BE" w:rsidRDefault="00FB0E36" w:rsidP="00475551">
      <w:pPr>
        <w:spacing w:after="0" w:line="240" w:lineRule="auto"/>
        <w:rPr>
          <w:rFonts w:ascii="Verdana" w:hAnsi="Verdana"/>
          <w:sz w:val="20"/>
          <w:szCs w:val="20"/>
        </w:rPr>
      </w:pPr>
      <w:r w:rsidRPr="008913BE">
        <w:rPr>
          <w:rFonts w:ascii="Verdana" w:hAnsi="Verdana"/>
          <w:sz w:val="20"/>
          <w:szCs w:val="20"/>
        </w:rPr>
        <w:t xml:space="preserve">§3 </w:t>
      </w:r>
      <w:r w:rsidR="00C6090A" w:rsidRPr="008913BE">
        <w:rPr>
          <w:rFonts w:ascii="Verdana" w:hAnsi="Verdana"/>
          <w:sz w:val="20"/>
          <w:szCs w:val="20"/>
        </w:rPr>
        <w:t>De beoordeling en gunning van deze opdracht zal gebeuren door</w:t>
      </w:r>
      <w:r w:rsidR="003415AC" w:rsidRPr="008913BE">
        <w:rPr>
          <w:rFonts w:ascii="Verdana" w:hAnsi="Verdana"/>
          <w:sz w:val="20"/>
          <w:szCs w:val="20"/>
        </w:rPr>
        <w:t xml:space="preserve"> het college van burgemeester en schepenen.</w:t>
      </w:r>
    </w:p>
    <w:p w14:paraId="54282416" w14:textId="77777777" w:rsidR="00FB0E36" w:rsidRPr="008913BE" w:rsidRDefault="00FB0E36" w:rsidP="008913BE">
      <w:pPr>
        <w:spacing w:after="0" w:line="240" w:lineRule="auto"/>
        <w:ind w:left="348"/>
        <w:rPr>
          <w:rFonts w:ascii="Verdana" w:hAnsi="Verdana"/>
          <w:sz w:val="20"/>
          <w:szCs w:val="20"/>
        </w:rPr>
      </w:pPr>
    </w:p>
    <w:p w14:paraId="22FD4F7D" w14:textId="77777777" w:rsidR="00CE1E89" w:rsidRPr="008913BE" w:rsidRDefault="00CE1E89" w:rsidP="008913BE">
      <w:pPr>
        <w:spacing w:after="0" w:line="240" w:lineRule="auto"/>
        <w:rPr>
          <w:rFonts w:ascii="Verdana" w:hAnsi="Verdana"/>
          <w:b/>
          <w:sz w:val="20"/>
          <w:szCs w:val="20"/>
        </w:rPr>
      </w:pPr>
      <w:r w:rsidRPr="008913BE">
        <w:rPr>
          <w:rFonts w:ascii="Verdana" w:hAnsi="Verdana"/>
          <w:b/>
          <w:sz w:val="20"/>
          <w:szCs w:val="20"/>
        </w:rPr>
        <w:t>9</w:t>
      </w:r>
      <w:r w:rsidR="00A20D56" w:rsidRPr="008913BE">
        <w:rPr>
          <w:rFonts w:ascii="Verdana" w:hAnsi="Verdana"/>
          <w:b/>
          <w:sz w:val="20"/>
          <w:szCs w:val="20"/>
        </w:rPr>
        <w:t xml:space="preserve"> Prijsherzieningen</w:t>
      </w:r>
    </w:p>
    <w:p w14:paraId="6ADF2CAC" w14:textId="77777777" w:rsidR="005A4D8F" w:rsidRPr="008913BE" w:rsidRDefault="005A4D8F" w:rsidP="008913BE">
      <w:pPr>
        <w:spacing w:after="0" w:line="240" w:lineRule="auto"/>
        <w:ind w:left="348"/>
        <w:rPr>
          <w:rFonts w:ascii="Verdana" w:hAnsi="Verdana"/>
          <w:b/>
          <w:sz w:val="20"/>
          <w:szCs w:val="20"/>
        </w:rPr>
      </w:pPr>
    </w:p>
    <w:p w14:paraId="4DD968AC" w14:textId="77777777" w:rsidR="00045ED1" w:rsidRPr="00045ED1" w:rsidRDefault="00045ED1" w:rsidP="00045ED1">
      <w:pPr>
        <w:pStyle w:val="7LSTableContents"/>
        <w:rPr>
          <w:rFonts w:ascii="Verdana" w:hAnsi="Verdana"/>
          <w:sz w:val="20"/>
          <w:szCs w:val="20"/>
        </w:rPr>
      </w:pPr>
      <w:r w:rsidRPr="00045ED1">
        <w:rPr>
          <w:rFonts w:ascii="Verdana" w:hAnsi="Verdana"/>
          <w:sz w:val="20"/>
          <w:szCs w:val="20"/>
        </w:rPr>
        <w:t xml:space="preserve">De vergoeding wordt jaarlijks op de verjaardag van de inwerkingtreding van de overeenkomst aangepast aan het cijfer van de gezondheidsindex, onder de voorwaarden bepaald bij artikel 34 van het Vlaams Woninghuurdecreet van 9 november 2018 en wel volgens de volgende formule: </w:t>
      </w:r>
    </w:p>
    <w:p w14:paraId="289160AF" w14:textId="77777777" w:rsidR="00045ED1" w:rsidRPr="00045ED1" w:rsidRDefault="00045ED1" w:rsidP="00045ED1">
      <w:pPr>
        <w:pStyle w:val="7LSTableContents"/>
        <w:rPr>
          <w:rFonts w:ascii="Verdana" w:hAnsi="Verdana"/>
          <w:sz w:val="20"/>
          <w:szCs w:val="20"/>
        </w:rPr>
      </w:pPr>
    </w:p>
    <w:p w14:paraId="6C36D703" w14:textId="77777777" w:rsidR="00045ED1" w:rsidRPr="00045ED1" w:rsidRDefault="00045ED1" w:rsidP="00045ED1">
      <w:pPr>
        <w:pStyle w:val="7LSTableContents"/>
        <w:rPr>
          <w:rFonts w:ascii="Verdana" w:hAnsi="Verdana"/>
          <w:sz w:val="20"/>
          <w:szCs w:val="20"/>
        </w:rPr>
      </w:pPr>
      <w:r w:rsidRPr="00045ED1">
        <w:rPr>
          <w:rFonts w:ascii="Verdana" w:hAnsi="Verdana"/>
          <w:sz w:val="20"/>
          <w:szCs w:val="20"/>
          <w:u w:val="single"/>
        </w:rPr>
        <w:t>Basisvergoeding x nieuwe index (=gezondheidsindex)</w:t>
      </w:r>
    </w:p>
    <w:p w14:paraId="0EE38C33" w14:textId="77777777" w:rsidR="00045ED1" w:rsidRPr="00045ED1" w:rsidRDefault="00045ED1" w:rsidP="00045ED1">
      <w:pPr>
        <w:pStyle w:val="7LSTableContents"/>
        <w:rPr>
          <w:rFonts w:ascii="Verdana" w:hAnsi="Verdana"/>
          <w:sz w:val="20"/>
          <w:szCs w:val="20"/>
        </w:rPr>
      </w:pPr>
      <w:r w:rsidRPr="00045ED1">
        <w:rPr>
          <w:rFonts w:ascii="Verdana" w:hAnsi="Verdana"/>
          <w:sz w:val="20"/>
          <w:szCs w:val="20"/>
        </w:rPr>
        <w:t>aanvangsindexcijfer</w:t>
      </w:r>
    </w:p>
    <w:p w14:paraId="4A86289D" w14:textId="77777777" w:rsidR="00045ED1" w:rsidRPr="00045ED1" w:rsidRDefault="00045ED1" w:rsidP="00045ED1">
      <w:pPr>
        <w:pStyle w:val="7LSTableContents"/>
        <w:rPr>
          <w:rFonts w:ascii="Verdana" w:hAnsi="Verdana"/>
          <w:sz w:val="20"/>
          <w:szCs w:val="20"/>
        </w:rPr>
      </w:pPr>
    </w:p>
    <w:p w14:paraId="340746F1" w14:textId="0B1F2E7E" w:rsidR="00312E8D" w:rsidRPr="00045ED1" w:rsidRDefault="00045ED1" w:rsidP="00045ED1">
      <w:pPr>
        <w:spacing w:after="0" w:line="240" w:lineRule="auto"/>
        <w:rPr>
          <w:rFonts w:ascii="Verdana" w:hAnsi="Verdana"/>
          <w:sz w:val="20"/>
          <w:szCs w:val="20"/>
        </w:rPr>
      </w:pPr>
      <w:r w:rsidRPr="00045ED1">
        <w:rPr>
          <w:rFonts w:ascii="Verdana" w:hAnsi="Verdana"/>
          <w:sz w:val="20"/>
          <w:szCs w:val="20"/>
        </w:rPr>
        <w:t xml:space="preserve">In deze formule is de aanvangsindex de gezondheidsindex van de maand die de inwerkingtreding van de overeenkomst voorafgaat. De nieuwe index is deze van de maand voorafgaand aan de verjaardag van de inwerkingtreding van de overeenkomst. </w:t>
      </w:r>
    </w:p>
    <w:p w14:paraId="46474687" w14:textId="77777777" w:rsidR="00045ED1" w:rsidRPr="008913BE" w:rsidRDefault="00045ED1" w:rsidP="00045ED1">
      <w:pPr>
        <w:spacing w:after="0" w:line="240" w:lineRule="auto"/>
        <w:rPr>
          <w:rFonts w:ascii="Verdana" w:hAnsi="Verdana"/>
          <w:sz w:val="20"/>
          <w:szCs w:val="20"/>
        </w:rPr>
      </w:pPr>
    </w:p>
    <w:p w14:paraId="16394B18" w14:textId="77777777" w:rsidR="00A20D56" w:rsidRPr="008913BE" w:rsidRDefault="00A20D56" w:rsidP="008913BE">
      <w:pPr>
        <w:spacing w:after="0" w:line="240" w:lineRule="auto"/>
        <w:rPr>
          <w:rFonts w:ascii="Verdana" w:hAnsi="Verdana"/>
          <w:b/>
          <w:sz w:val="20"/>
          <w:szCs w:val="20"/>
        </w:rPr>
      </w:pPr>
      <w:r w:rsidRPr="008913BE">
        <w:rPr>
          <w:rFonts w:ascii="Verdana" w:hAnsi="Verdana"/>
          <w:b/>
          <w:sz w:val="20"/>
          <w:szCs w:val="20"/>
        </w:rPr>
        <w:t>10 Keuze van de offerte</w:t>
      </w:r>
    </w:p>
    <w:p w14:paraId="2F028C65" w14:textId="77777777" w:rsidR="004F5365" w:rsidRPr="008913BE" w:rsidRDefault="004F5365" w:rsidP="008913BE">
      <w:pPr>
        <w:spacing w:after="0" w:line="240" w:lineRule="auto"/>
        <w:ind w:left="348"/>
        <w:rPr>
          <w:rFonts w:ascii="Verdana" w:hAnsi="Verdana"/>
          <w:sz w:val="20"/>
          <w:szCs w:val="20"/>
        </w:rPr>
      </w:pPr>
    </w:p>
    <w:p w14:paraId="0FD0CCC5" w14:textId="77777777" w:rsidR="00A0452F" w:rsidRPr="008913BE" w:rsidRDefault="00A0452F" w:rsidP="008913BE">
      <w:pPr>
        <w:spacing w:after="0" w:line="240" w:lineRule="auto"/>
        <w:rPr>
          <w:rFonts w:ascii="Verdana" w:hAnsi="Verdana"/>
          <w:sz w:val="20"/>
          <w:szCs w:val="20"/>
        </w:rPr>
      </w:pPr>
      <w:r w:rsidRPr="008913BE">
        <w:rPr>
          <w:rFonts w:ascii="Verdana" w:hAnsi="Verdana"/>
          <w:sz w:val="20"/>
          <w:szCs w:val="20"/>
        </w:rPr>
        <w:t>Door de indiening van zijn offerte aanvaardt de inschrijver al de clausules van het bestek en verzaakt hij aan alle voorwaarden. Voor zover tijdens het onderzoek van de offerte door de aanbestedende overheid wordt vastgesteld dat er door de inschrijver voorwaarden zijn gevoegd waardoor het onduidelijk is of de inschrijver zonder voorbehoud akkoord gaat met de voorwaarden van het bestek, behoudt de aanbestedende overheid zich het recht voor om hetzij de offerte substantieel onregelmatig af te wijzen hetzij verduidelijking te vragen aan de inschrijver.</w:t>
      </w:r>
    </w:p>
    <w:p w14:paraId="584C5F62" w14:textId="77777777" w:rsidR="004F5365" w:rsidRPr="008913BE" w:rsidRDefault="004F5365" w:rsidP="008913BE">
      <w:pPr>
        <w:spacing w:after="0" w:line="240" w:lineRule="auto"/>
        <w:ind w:left="348"/>
        <w:rPr>
          <w:rFonts w:ascii="Verdana" w:hAnsi="Verdana"/>
          <w:sz w:val="20"/>
          <w:szCs w:val="20"/>
        </w:rPr>
      </w:pPr>
    </w:p>
    <w:p w14:paraId="04F406D3" w14:textId="7FDD87AB" w:rsidR="00A0452F" w:rsidRPr="008913BE" w:rsidRDefault="00874835" w:rsidP="008913BE">
      <w:pPr>
        <w:spacing w:after="0" w:line="240" w:lineRule="auto"/>
        <w:rPr>
          <w:rFonts w:ascii="Verdana" w:hAnsi="Verdana"/>
          <w:b/>
          <w:sz w:val="20"/>
          <w:szCs w:val="20"/>
        </w:rPr>
      </w:pPr>
      <w:r w:rsidRPr="008913BE">
        <w:rPr>
          <w:rFonts w:ascii="Verdana" w:hAnsi="Verdana"/>
          <w:b/>
          <w:sz w:val="20"/>
          <w:szCs w:val="20"/>
        </w:rPr>
        <w:t>11</w:t>
      </w:r>
      <w:r w:rsidR="00A0452F" w:rsidRPr="008913BE">
        <w:rPr>
          <w:rFonts w:ascii="Verdana" w:hAnsi="Verdana"/>
          <w:b/>
          <w:sz w:val="20"/>
          <w:szCs w:val="20"/>
        </w:rPr>
        <w:t xml:space="preserve"> Borg</w:t>
      </w:r>
    </w:p>
    <w:p w14:paraId="20B6866D" w14:textId="77777777" w:rsidR="00FF7345" w:rsidRPr="008913BE" w:rsidRDefault="00FF7345" w:rsidP="008913BE">
      <w:pPr>
        <w:spacing w:after="0" w:line="240" w:lineRule="auto"/>
        <w:ind w:left="348"/>
        <w:rPr>
          <w:rFonts w:ascii="Verdana" w:hAnsi="Verdana"/>
          <w:b/>
          <w:sz w:val="20"/>
          <w:szCs w:val="20"/>
        </w:rPr>
      </w:pPr>
    </w:p>
    <w:p w14:paraId="154FB8CD" w14:textId="47ABAA75" w:rsidR="00A0452F" w:rsidRPr="008913BE" w:rsidRDefault="00A0452F" w:rsidP="008913BE">
      <w:pPr>
        <w:spacing w:after="0" w:line="240" w:lineRule="auto"/>
        <w:rPr>
          <w:rFonts w:ascii="Verdana" w:hAnsi="Verdana"/>
          <w:sz w:val="20"/>
          <w:szCs w:val="20"/>
        </w:rPr>
      </w:pPr>
      <w:r w:rsidRPr="008913BE">
        <w:rPr>
          <w:rFonts w:ascii="Verdana" w:hAnsi="Verdana"/>
          <w:sz w:val="20"/>
          <w:szCs w:val="20"/>
        </w:rPr>
        <w:t xml:space="preserve">Volgende borgt wordt gevraagd: tot waarborg van zijn verplichtingen zal de toegewezen </w:t>
      </w:r>
      <w:r w:rsidR="00307495" w:rsidRPr="008913BE">
        <w:rPr>
          <w:rFonts w:ascii="Verdana" w:hAnsi="Verdana"/>
          <w:sz w:val="20"/>
          <w:szCs w:val="20"/>
        </w:rPr>
        <w:t xml:space="preserve">uitbater </w:t>
      </w:r>
      <w:r w:rsidRPr="008913BE">
        <w:rPr>
          <w:rFonts w:ascii="Verdana" w:hAnsi="Verdana"/>
          <w:sz w:val="20"/>
          <w:szCs w:val="20"/>
        </w:rPr>
        <w:t xml:space="preserve">binnen de 14 dagen na de toewijzing van de </w:t>
      </w:r>
      <w:r w:rsidR="00307495" w:rsidRPr="008913BE">
        <w:rPr>
          <w:rFonts w:ascii="Verdana" w:hAnsi="Verdana"/>
          <w:sz w:val="20"/>
          <w:szCs w:val="20"/>
        </w:rPr>
        <w:t xml:space="preserve">opdracht </w:t>
      </w:r>
      <w:r w:rsidRPr="008913BE">
        <w:rPr>
          <w:rFonts w:ascii="Verdana" w:hAnsi="Verdana"/>
          <w:sz w:val="20"/>
          <w:szCs w:val="20"/>
        </w:rPr>
        <w:t xml:space="preserve">een bedrag van 5.000 euro onder de vorm van een bankwaarborg ter beschikking stellen. Bij de aanvang van deze </w:t>
      </w:r>
      <w:r w:rsidR="00307495" w:rsidRPr="008913BE">
        <w:rPr>
          <w:rFonts w:ascii="Verdana" w:hAnsi="Verdana"/>
          <w:sz w:val="20"/>
          <w:szCs w:val="20"/>
        </w:rPr>
        <w:t xml:space="preserve">opdracht </w:t>
      </w:r>
      <w:r w:rsidRPr="008913BE">
        <w:rPr>
          <w:rFonts w:ascii="Verdana" w:hAnsi="Verdana"/>
          <w:sz w:val="20"/>
          <w:szCs w:val="20"/>
        </w:rPr>
        <w:t>zal tevens een plaatsbeschrijving opgemaakt worden.</w:t>
      </w:r>
    </w:p>
    <w:p w14:paraId="2E71429A" w14:textId="77777777" w:rsidR="00FF7345" w:rsidRPr="008913BE" w:rsidRDefault="00FF7345" w:rsidP="008913BE">
      <w:pPr>
        <w:spacing w:after="0" w:line="240" w:lineRule="auto"/>
        <w:ind w:left="348"/>
        <w:rPr>
          <w:rFonts w:ascii="Verdana" w:hAnsi="Verdana"/>
          <w:sz w:val="20"/>
          <w:szCs w:val="20"/>
        </w:rPr>
      </w:pPr>
    </w:p>
    <w:p w14:paraId="4A14D547" w14:textId="77777777" w:rsidR="00A0452F" w:rsidRPr="008913BE" w:rsidRDefault="00A0452F" w:rsidP="008913BE">
      <w:pPr>
        <w:spacing w:after="0" w:line="240" w:lineRule="auto"/>
        <w:rPr>
          <w:rFonts w:ascii="Verdana" w:hAnsi="Verdana"/>
          <w:sz w:val="20"/>
          <w:szCs w:val="20"/>
        </w:rPr>
      </w:pPr>
      <w:r w:rsidRPr="008913BE">
        <w:rPr>
          <w:rFonts w:ascii="Verdana" w:hAnsi="Verdana"/>
          <w:sz w:val="20"/>
          <w:szCs w:val="20"/>
        </w:rPr>
        <w:t xml:space="preserve">Binnen de drie maanden na beëindiging van de </w:t>
      </w:r>
      <w:r w:rsidR="00307495" w:rsidRPr="008913BE">
        <w:rPr>
          <w:rFonts w:ascii="Verdana" w:hAnsi="Verdana"/>
          <w:sz w:val="20"/>
          <w:szCs w:val="20"/>
        </w:rPr>
        <w:t xml:space="preserve">opdracht </w:t>
      </w:r>
      <w:r w:rsidRPr="008913BE">
        <w:rPr>
          <w:rFonts w:ascii="Verdana" w:hAnsi="Verdana"/>
          <w:sz w:val="20"/>
          <w:szCs w:val="20"/>
        </w:rPr>
        <w:t>en na gunstige plaatsbeschrijving, zal de borg worden vrijgegeven.</w:t>
      </w:r>
    </w:p>
    <w:p w14:paraId="1C46DBA3" w14:textId="77777777" w:rsidR="00FF7345" w:rsidRPr="008913BE" w:rsidRDefault="00FF7345" w:rsidP="008913BE">
      <w:pPr>
        <w:spacing w:after="0" w:line="240" w:lineRule="auto"/>
        <w:ind w:left="348"/>
        <w:rPr>
          <w:rFonts w:ascii="Verdana" w:hAnsi="Verdana"/>
          <w:sz w:val="20"/>
          <w:szCs w:val="20"/>
        </w:rPr>
      </w:pPr>
    </w:p>
    <w:p w14:paraId="6564C3B2" w14:textId="77777777" w:rsidR="00A0452F" w:rsidRPr="008913BE" w:rsidRDefault="00A0452F" w:rsidP="008913BE">
      <w:pPr>
        <w:spacing w:after="0" w:line="240" w:lineRule="auto"/>
        <w:rPr>
          <w:rFonts w:ascii="Verdana" w:hAnsi="Verdana"/>
          <w:sz w:val="20"/>
          <w:szCs w:val="20"/>
        </w:rPr>
      </w:pPr>
      <w:r w:rsidRPr="008913BE">
        <w:rPr>
          <w:rFonts w:ascii="Verdana" w:hAnsi="Verdana"/>
          <w:sz w:val="20"/>
          <w:szCs w:val="20"/>
        </w:rPr>
        <w:t xml:space="preserve">De plaatsbeschrijving bij aanvang en beëindiging van de </w:t>
      </w:r>
      <w:r w:rsidR="00307495" w:rsidRPr="008913BE">
        <w:rPr>
          <w:rFonts w:ascii="Verdana" w:hAnsi="Verdana"/>
          <w:sz w:val="20"/>
          <w:szCs w:val="20"/>
        </w:rPr>
        <w:t xml:space="preserve">opdracht </w:t>
      </w:r>
      <w:r w:rsidRPr="008913BE">
        <w:rPr>
          <w:rFonts w:ascii="Verdana" w:hAnsi="Verdana"/>
          <w:sz w:val="20"/>
          <w:szCs w:val="20"/>
        </w:rPr>
        <w:t xml:space="preserve">zal telkens gebeuren op initiatief en voor rekening van de </w:t>
      </w:r>
      <w:r w:rsidR="00307495" w:rsidRPr="008913BE">
        <w:rPr>
          <w:rFonts w:ascii="Verdana" w:hAnsi="Verdana"/>
          <w:sz w:val="20"/>
          <w:szCs w:val="20"/>
        </w:rPr>
        <w:t>uitbater</w:t>
      </w:r>
      <w:r w:rsidRPr="008913BE">
        <w:rPr>
          <w:rFonts w:ascii="Verdana" w:hAnsi="Verdana"/>
          <w:sz w:val="20"/>
          <w:szCs w:val="20"/>
        </w:rPr>
        <w:t>.</w:t>
      </w:r>
    </w:p>
    <w:p w14:paraId="65B46871" w14:textId="77777777" w:rsidR="00FF7345" w:rsidRPr="008913BE" w:rsidRDefault="00FF7345" w:rsidP="008913BE">
      <w:pPr>
        <w:spacing w:after="0" w:line="240" w:lineRule="auto"/>
        <w:ind w:left="348"/>
        <w:rPr>
          <w:rFonts w:ascii="Verdana" w:hAnsi="Verdana"/>
          <w:sz w:val="20"/>
          <w:szCs w:val="20"/>
        </w:rPr>
      </w:pPr>
    </w:p>
    <w:p w14:paraId="55179CA7" w14:textId="4D57395B" w:rsidR="00634642" w:rsidRPr="008913BE" w:rsidRDefault="00874835" w:rsidP="008913BE">
      <w:pPr>
        <w:spacing w:after="0" w:line="240" w:lineRule="auto"/>
        <w:rPr>
          <w:rFonts w:ascii="Verdana" w:hAnsi="Verdana"/>
          <w:b/>
          <w:sz w:val="20"/>
          <w:szCs w:val="20"/>
        </w:rPr>
      </w:pPr>
      <w:r w:rsidRPr="008913BE">
        <w:rPr>
          <w:rFonts w:ascii="Verdana" w:hAnsi="Verdana"/>
          <w:b/>
          <w:sz w:val="20"/>
          <w:szCs w:val="20"/>
        </w:rPr>
        <w:t>12</w:t>
      </w:r>
      <w:r w:rsidR="00634642" w:rsidRPr="008913BE">
        <w:rPr>
          <w:rFonts w:ascii="Verdana" w:hAnsi="Verdana"/>
          <w:b/>
          <w:sz w:val="20"/>
          <w:szCs w:val="20"/>
        </w:rPr>
        <w:t xml:space="preserve"> Looptijd</w:t>
      </w:r>
      <w:r w:rsidR="00BA5A01">
        <w:rPr>
          <w:rFonts w:ascii="Verdana" w:hAnsi="Verdana"/>
          <w:b/>
          <w:sz w:val="20"/>
          <w:szCs w:val="20"/>
        </w:rPr>
        <w:t xml:space="preserve"> en opzeg</w:t>
      </w:r>
    </w:p>
    <w:p w14:paraId="05E19833" w14:textId="77777777" w:rsidR="00FF7345" w:rsidRPr="008913BE" w:rsidRDefault="00FF7345" w:rsidP="008913BE">
      <w:pPr>
        <w:spacing w:after="0" w:line="240" w:lineRule="auto"/>
        <w:ind w:left="348"/>
        <w:rPr>
          <w:rFonts w:ascii="Verdana" w:hAnsi="Verdana"/>
          <w:b/>
          <w:sz w:val="20"/>
          <w:szCs w:val="20"/>
        </w:rPr>
      </w:pPr>
    </w:p>
    <w:p w14:paraId="3A9894B9" w14:textId="69FAD786" w:rsidR="008F7078" w:rsidRPr="00E8388C" w:rsidRDefault="00634642" w:rsidP="008913BE">
      <w:pPr>
        <w:spacing w:after="0" w:line="240" w:lineRule="auto"/>
        <w:rPr>
          <w:rFonts w:ascii="Verdana" w:hAnsi="Verdana"/>
          <w:sz w:val="20"/>
          <w:szCs w:val="20"/>
        </w:rPr>
      </w:pPr>
      <w:r w:rsidRPr="00E8388C">
        <w:rPr>
          <w:rFonts w:ascii="Verdana" w:hAnsi="Verdana"/>
          <w:sz w:val="20"/>
          <w:szCs w:val="20"/>
        </w:rPr>
        <w:t xml:space="preserve">De </w:t>
      </w:r>
      <w:r w:rsidR="008A5B97" w:rsidRPr="00E8388C">
        <w:rPr>
          <w:rFonts w:ascii="Verdana" w:hAnsi="Verdana"/>
          <w:sz w:val="20"/>
          <w:szCs w:val="20"/>
        </w:rPr>
        <w:t xml:space="preserve">opdracht </w:t>
      </w:r>
      <w:r w:rsidRPr="00E8388C">
        <w:rPr>
          <w:rFonts w:ascii="Verdana" w:hAnsi="Verdana"/>
          <w:sz w:val="20"/>
          <w:szCs w:val="20"/>
        </w:rPr>
        <w:t>wordt verleend voor een periode ingaand in onderling overleg maar uiterlijk op 1 april 20</w:t>
      </w:r>
      <w:r w:rsidR="006766F1" w:rsidRPr="00E8388C">
        <w:rPr>
          <w:rFonts w:ascii="Verdana" w:hAnsi="Verdana"/>
          <w:sz w:val="20"/>
          <w:szCs w:val="20"/>
        </w:rPr>
        <w:t>22</w:t>
      </w:r>
      <w:r w:rsidRPr="00E8388C">
        <w:rPr>
          <w:rFonts w:ascii="Verdana" w:hAnsi="Verdana"/>
          <w:sz w:val="20"/>
          <w:szCs w:val="20"/>
        </w:rPr>
        <w:t xml:space="preserve"> en zal eindigen op  </w:t>
      </w:r>
      <w:r w:rsidR="006766F1" w:rsidRPr="00E8388C">
        <w:rPr>
          <w:rFonts w:ascii="Verdana" w:hAnsi="Verdana"/>
          <w:sz w:val="20"/>
          <w:szCs w:val="20"/>
        </w:rPr>
        <w:t xml:space="preserve">1 april </w:t>
      </w:r>
      <w:r w:rsidRPr="00E8388C">
        <w:rPr>
          <w:rFonts w:ascii="Verdana" w:hAnsi="Verdana"/>
          <w:sz w:val="20"/>
          <w:szCs w:val="20"/>
        </w:rPr>
        <w:t>20</w:t>
      </w:r>
      <w:r w:rsidR="006766F1" w:rsidRPr="00E8388C">
        <w:rPr>
          <w:rFonts w:ascii="Verdana" w:hAnsi="Verdana"/>
          <w:sz w:val="20"/>
          <w:szCs w:val="20"/>
        </w:rPr>
        <w:t>31</w:t>
      </w:r>
      <w:r w:rsidRPr="00E8388C">
        <w:rPr>
          <w:rFonts w:ascii="Verdana" w:hAnsi="Verdana"/>
          <w:sz w:val="20"/>
          <w:szCs w:val="20"/>
        </w:rPr>
        <w:t xml:space="preserve">. De </w:t>
      </w:r>
      <w:r w:rsidR="008A5B97" w:rsidRPr="00E8388C">
        <w:rPr>
          <w:rFonts w:ascii="Verdana" w:hAnsi="Verdana"/>
          <w:sz w:val="20"/>
          <w:szCs w:val="20"/>
        </w:rPr>
        <w:t xml:space="preserve">opdracht </w:t>
      </w:r>
      <w:r w:rsidR="008F7078" w:rsidRPr="00E8388C">
        <w:rPr>
          <w:rFonts w:ascii="Verdana" w:hAnsi="Verdana"/>
          <w:sz w:val="20"/>
          <w:szCs w:val="20"/>
        </w:rPr>
        <w:t xml:space="preserve">eindigt van rechtswege. </w:t>
      </w:r>
      <w:r w:rsidR="005B181A">
        <w:rPr>
          <w:rFonts w:ascii="Verdana" w:hAnsi="Verdana"/>
          <w:sz w:val="20"/>
          <w:szCs w:val="20"/>
        </w:rPr>
        <w:t xml:space="preserve"> De opdracht is twee maal voor een periode van 5 jaar verlengbaar.</w:t>
      </w:r>
    </w:p>
    <w:p w14:paraId="0A8E5FE4" w14:textId="77777777" w:rsidR="008A5B97" w:rsidRPr="00E8388C" w:rsidRDefault="008A5B97" w:rsidP="008913BE">
      <w:pPr>
        <w:spacing w:after="0" w:line="240" w:lineRule="auto"/>
        <w:rPr>
          <w:rFonts w:ascii="Verdana" w:hAnsi="Verdana"/>
          <w:sz w:val="20"/>
          <w:szCs w:val="20"/>
        </w:rPr>
      </w:pPr>
    </w:p>
    <w:p w14:paraId="130169C6" w14:textId="11A9BC79" w:rsidR="008A5B97" w:rsidRPr="00E8388C" w:rsidRDefault="008A5B97" w:rsidP="008913BE">
      <w:pPr>
        <w:spacing w:after="0" w:line="240" w:lineRule="auto"/>
        <w:rPr>
          <w:rFonts w:ascii="Verdana" w:hAnsi="Verdana"/>
          <w:sz w:val="20"/>
          <w:szCs w:val="20"/>
        </w:rPr>
      </w:pPr>
      <w:r w:rsidRPr="00E8388C">
        <w:rPr>
          <w:rFonts w:ascii="Verdana" w:hAnsi="Verdana"/>
          <w:sz w:val="20"/>
          <w:szCs w:val="20"/>
        </w:rPr>
        <w:t xml:space="preserve">Deze </w:t>
      </w:r>
      <w:r w:rsidR="00BC61F4" w:rsidRPr="00E8388C">
        <w:rPr>
          <w:rFonts w:ascii="Verdana" w:hAnsi="Verdana"/>
          <w:sz w:val="20"/>
          <w:szCs w:val="20"/>
        </w:rPr>
        <w:t>looptijd</w:t>
      </w:r>
      <w:r w:rsidRPr="00E8388C">
        <w:rPr>
          <w:rFonts w:ascii="Verdana" w:hAnsi="Verdana"/>
          <w:sz w:val="20"/>
          <w:szCs w:val="20"/>
        </w:rPr>
        <w:t xml:space="preserve"> is ook ingegeven vanuit de feit dat de uitbater investeringen zal dienen te dragen (meubilair, tapinstallatie, koelinstallatie, glazen, bestek,</w:t>
      </w:r>
      <w:r w:rsidR="006A331F" w:rsidRPr="00E8388C">
        <w:rPr>
          <w:rFonts w:ascii="Verdana" w:hAnsi="Verdana"/>
          <w:sz w:val="20"/>
          <w:szCs w:val="20"/>
        </w:rPr>
        <w:t xml:space="preserve"> keuken,</w:t>
      </w:r>
      <w:r w:rsidRPr="00E8388C">
        <w:rPr>
          <w:rFonts w:ascii="Verdana" w:hAnsi="Verdana"/>
          <w:sz w:val="20"/>
          <w:szCs w:val="20"/>
        </w:rPr>
        <w:t>…)</w:t>
      </w:r>
      <w:r w:rsidR="00DC0F58" w:rsidRPr="00E8388C">
        <w:rPr>
          <w:rFonts w:ascii="Verdana" w:hAnsi="Verdana"/>
          <w:sz w:val="20"/>
          <w:szCs w:val="20"/>
        </w:rPr>
        <w:t xml:space="preserve"> die over een redelijke termijn dan economisch gezien kunnen afgeschreven worden.</w:t>
      </w:r>
    </w:p>
    <w:p w14:paraId="38439065" w14:textId="77777777" w:rsidR="00986EE1" w:rsidRPr="00E8388C" w:rsidRDefault="00986EE1" w:rsidP="008913BE">
      <w:pPr>
        <w:spacing w:after="0" w:line="240" w:lineRule="auto"/>
        <w:ind w:left="348"/>
        <w:rPr>
          <w:rFonts w:ascii="Verdana" w:hAnsi="Verdana"/>
          <w:sz w:val="20"/>
          <w:szCs w:val="20"/>
        </w:rPr>
      </w:pPr>
    </w:p>
    <w:p w14:paraId="130746C4" w14:textId="0D0F28EA" w:rsidR="00082D59" w:rsidRPr="00E8388C" w:rsidRDefault="00082D59" w:rsidP="008913BE">
      <w:pPr>
        <w:spacing w:after="0" w:line="240" w:lineRule="auto"/>
        <w:rPr>
          <w:rFonts w:ascii="Verdana" w:hAnsi="Verdana"/>
          <w:sz w:val="20"/>
          <w:szCs w:val="20"/>
        </w:rPr>
      </w:pPr>
      <w:r w:rsidRPr="00E8388C">
        <w:rPr>
          <w:rFonts w:ascii="Verdana" w:hAnsi="Verdana"/>
          <w:sz w:val="20"/>
          <w:szCs w:val="20"/>
        </w:rPr>
        <w:t xml:space="preserve">De </w:t>
      </w:r>
      <w:r w:rsidR="008A5B97" w:rsidRPr="00E8388C">
        <w:rPr>
          <w:rFonts w:ascii="Verdana" w:hAnsi="Verdana"/>
          <w:sz w:val="20"/>
          <w:szCs w:val="20"/>
        </w:rPr>
        <w:t xml:space="preserve">opdracht </w:t>
      </w:r>
      <w:r w:rsidRPr="00E8388C">
        <w:rPr>
          <w:rFonts w:ascii="Verdana" w:hAnsi="Verdana"/>
          <w:sz w:val="20"/>
          <w:szCs w:val="20"/>
        </w:rPr>
        <w:t xml:space="preserve">wordt verleend met een proefperiode van 1 jaar. In de loop van deze proefperiode kan de </w:t>
      </w:r>
      <w:r w:rsidR="008A5B97" w:rsidRPr="00E8388C">
        <w:rPr>
          <w:rFonts w:ascii="Verdana" w:hAnsi="Verdana"/>
          <w:sz w:val="20"/>
          <w:szCs w:val="20"/>
        </w:rPr>
        <w:t xml:space="preserve">opdracht </w:t>
      </w:r>
      <w:r w:rsidRPr="00E8388C">
        <w:rPr>
          <w:rFonts w:ascii="Verdana" w:hAnsi="Verdana"/>
          <w:sz w:val="20"/>
          <w:szCs w:val="20"/>
        </w:rPr>
        <w:t xml:space="preserve">door de </w:t>
      </w:r>
      <w:r w:rsidR="008A5B97" w:rsidRPr="00E8388C">
        <w:rPr>
          <w:rFonts w:ascii="Verdana" w:hAnsi="Verdana"/>
          <w:sz w:val="20"/>
          <w:szCs w:val="20"/>
        </w:rPr>
        <w:t xml:space="preserve">gemeente Brakel </w:t>
      </w:r>
      <w:r w:rsidRPr="00E8388C">
        <w:rPr>
          <w:rFonts w:ascii="Verdana" w:hAnsi="Verdana"/>
          <w:sz w:val="20"/>
          <w:szCs w:val="20"/>
        </w:rPr>
        <w:t xml:space="preserve">om gemotiveerde redenen beëindigd worden bij aangetekend schrijven middels </w:t>
      </w:r>
      <w:proofErr w:type="spellStart"/>
      <w:r w:rsidRPr="00E8388C">
        <w:rPr>
          <w:rFonts w:ascii="Verdana" w:hAnsi="Verdana"/>
          <w:sz w:val="20"/>
          <w:szCs w:val="20"/>
        </w:rPr>
        <w:t>inachtname</w:t>
      </w:r>
      <w:proofErr w:type="spellEnd"/>
      <w:r w:rsidRPr="00E8388C">
        <w:rPr>
          <w:rFonts w:ascii="Verdana" w:hAnsi="Verdana"/>
          <w:sz w:val="20"/>
          <w:szCs w:val="20"/>
        </w:rPr>
        <w:t xml:space="preserve"> van een opzegtermijn van 3 maanden.</w:t>
      </w:r>
    </w:p>
    <w:p w14:paraId="1932790A" w14:textId="77777777" w:rsidR="00082D59" w:rsidRPr="00E8388C" w:rsidRDefault="00082D59" w:rsidP="008913BE">
      <w:pPr>
        <w:spacing w:after="0" w:line="240" w:lineRule="auto"/>
        <w:rPr>
          <w:rFonts w:ascii="Verdana" w:hAnsi="Verdana"/>
          <w:sz w:val="20"/>
          <w:szCs w:val="20"/>
        </w:rPr>
      </w:pPr>
      <w:r w:rsidRPr="00E8388C">
        <w:rPr>
          <w:rFonts w:ascii="Verdana" w:hAnsi="Verdana"/>
          <w:sz w:val="20"/>
          <w:szCs w:val="20"/>
        </w:rPr>
        <w:t>Deze overeenkomst eindigt bij het verstrijken van de termijn, zonder dat enige formaliteit tot opzeg nodig is.</w:t>
      </w:r>
    </w:p>
    <w:p w14:paraId="405A3213" w14:textId="77777777" w:rsidR="00986EE1" w:rsidRPr="00E8388C" w:rsidRDefault="00986EE1" w:rsidP="008913BE">
      <w:pPr>
        <w:spacing w:after="0" w:line="240" w:lineRule="auto"/>
        <w:ind w:left="348"/>
        <w:rPr>
          <w:rFonts w:ascii="Verdana" w:hAnsi="Verdana"/>
          <w:sz w:val="20"/>
          <w:szCs w:val="20"/>
        </w:rPr>
      </w:pPr>
    </w:p>
    <w:p w14:paraId="5F3FDAA4" w14:textId="16EA80F6" w:rsidR="00082D59" w:rsidRPr="00E8388C" w:rsidRDefault="00082D59" w:rsidP="008913BE">
      <w:pPr>
        <w:spacing w:after="0" w:line="240" w:lineRule="auto"/>
        <w:rPr>
          <w:rFonts w:ascii="Verdana" w:hAnsi="Verdana"/>
          <w:sz w:val="20"/>
          <w:szCs w:val="20"/>
        </w:rPr>
      </w:pPr>
      <w:r w:rsidRPr="00E8388C">
        <w:rPr>
          <w:rFonts w:ascii="Verdana" w:hAnsi="Verdana"/>
          <w:sz w:val="20"/>
          <w:szCs w:val="20"/>
        </w:rPr>
        <w:t xml:space="preserve">De </w:t>
      </w:r>
      <w:r w:rsidR="008A5B97" w:rsidRPr="00E8388C">
        <w:rPr>
          <w:rFonts w:ascii="Verdana" w:hAnsi="Verdana"/>
          <w:sz w:val="20"/>
          <w:szCs w:val="20"/>
        </w:rPr>
        <w:t xml:space="preserve">uitbater </w:t>
      </w:r>
      <w:r w:rsidRPr="00E8388C">
        <w:rPr>
          <w:rFonts w:ascii="Verdana" w:hAnsi="Verdana"/>
          <w:sz w:val="20"/>
          <w:szCs w:val="20"/>
        </w:rPr>
        <w:t xml:space="preserve">kan de </w:t>
      </w:r>
      <w:r w:rsidR="008A5B97" w:rsidRPr="00E8388C">
        <w:rPr>
          <w:rFonts w:ascii="Verdana" w:hAnsi="Verdana"/>
          <w:sz w:val="20"/>
          <w:szCs w:val="20"/>
        </w:rPr>
        <w:t xml:space="preserve">opdracht </w:t>
      </w:r>
      <w:r w:rsidRPr="00E8388C">
        <w:rPr>
          <w:rFonts w:ascii="Verdana" w:hAnsi="Verdana"/>
          <w:sz w:val="20"/>
          <w:szCs w:val="20"/>
        </w:rPr>
        <w:t>ten allen tijde opzeggen mits het in acht nemen van een opzegtermijn van negen maanden. De opzegging moet gebeuren met een aangetekende brief. In dit geval kan het gemeentebestuur een vergoeding eisen van negen maanden actuele vergoeding.</w:t>
      </w:r>
    </w:p>
    <w:p w14:paraId="2FB3BA51" w14:textId="77777777" w:rsidR="00986EE1" w:rsidRPr="00E8388C" w:rsidRDefault="00986EE1" w:rsidP="008913BE">
      <w:pPr>
        <w:spacing w:after="0" w:line="240" w:lineRule="auto"/>
        <w:ind w:left="348"/>
        <w:rPr>
          <w:rFonts w:ascii="Verdana" w:hAnsi="Verdana"/>
          <w:sz w:val="20"/>
          <w:szCs w:val="20"/>
        </w:rPr>
      </w:pPr>
    </w:p>
    <w:p w14:paraId="40D7FA85" w14:textId="33401F05" w:rsidR="00F0087B" w:rsidRPr="00E8388C" w:rsidRDefault="00082D59" w:rsidP="008913BE">
      <w:pPr>
        <w:spacing w:after="0" w:line="240" w:lineRule="auto"/>
        <w:rPr>
          <w:rFonts w:ascii="Verdana" w:hAnsi="Verdana"/>
          <w:sz w:val="20"/>
          <w:szCs w:val="20"/>
        </w:rPr>
      </w:pPr>
      <w:r w:rsidRPr="00E8388C">
        <w:rPr>
          <w:rFonts w:ascii="Verdana" w:hAnsi="Verdana"/>
          <w:sz w:val="20"/>
          <w:szCs w:val="20"/>
        </w:rPr>
        <w:t xml:space="preserve">Bij het einde of een vroegtijdig beëindigen van de </w:t>
      </w:r>
      <w:r w:rsidR="008A5B97" w:rsidRPr="00E8388C">
        <w:rPr>
          <w:rFonts w:ascii="Verdana" w:hAnsi="Verdana"/>
          <w:sz w:val="20"/>
          <w:szCs w:val="20"/>
        </w:rPr>
        <w:t xml:space="preserve">opdracht </w:t>
      </w:r>
      <w:r w:rsidRPr="00E8388C">
        <w:rPr>
          <w:rFonts w:ascii="Verdana" w:hAnsi="Verdana"/>
          <w:sz w:val="20"/>
          <w:szCs w:val="20"/>
        </w:rPr>
        <w:t xml:space="preserve">dient de </w:t>
      </w:r>
      <w:r w:rsidR="008A5B97" w:rsidRPr="00E8388C">
        <w:rPr>
          <w:rFonts w:ascii="Verdana" w:hAnsi="Verdana"/>
          <w:sz w:val="20"/>
          <w:szCs w:val="20"/>
        </w:rPr>
        <w:t xml:space="preserve">uitbater </w:t>
      </w:r>
      <w:r w:rsidRPr="00E8388C">
        <w:rPr>
          <w:rFonts w:ascii="Verdana" w:hAnsi="Verdana"/>
          <w:sz w:val="20"/>
          <w:szCs w:val="20"/>
        </w:rPr>
        <w:t>de lokalen in uitstekende toestand over te dragen. Daartoe zal een tegensprekelijke plaatsbeschrijving opgesteld worden. Hetzelfde geldt voor andere roerende en onroerende goederen die eigendom zijn van het gemeentebestuur.</w:t>
      </w:r>
    </w:p>
    <w:p w14:paraId="7C782A32" w14:textId="1572EF50" w:rsidR="00BA5A01" w:rsidRDefault="00BA5A01" w:rsidP="00BA5A01">
      <w:pPr>
        <w:spacing w:after="0" w:line="240" w:lineRule="auto"/>
        <w:rPr>
          <w:rFonts w:ascii="Verdana" w:hAnsi="Verdana"/>
          <w:sz w:val="20"/>
          <w:szCs w:val="20"/>
        </w:rPr>
      </w:pPr>
    </w:p>
    <w:p w14:paraId="4EA43BAC" w14:textId="49765277" w:rsidR="00BA5A01" w:rsidRPr="008913BE" w:rsidRDefault="00BA5A01" w:rsidP="00BA5A01">
      <w:pPr>
        <w:spacing w:after="0" w:line="240" w:lineRule="auto"/>
        <w:rPr>
          <w:rFonts w:ascii="Verdana" w:hAnsi="Verdana"/>
          <w:sz w:val="20"/>
          <w:szCs w:val="20"/>
        </w:rPr>
      </w:pPr>
      <w:r w:rsidRPr="008913BE">
        <w:rPr>
          <w:rFonts w:ascii="Verdana" w:hAnsi="Verdana"/>
          <w:sz w:val="20"/>
          <w:szCs w:val="20"/>
        </w:rPr>
        <w:t>Het gemeentebestuur heeft steeds het recht éénzijdig en zonder dat enige opzeg op schadeloosstelling vereist is, deze opdracht te verbreken indien het openbaar belang dit zou eisen, of indien de uitbater in gebreke zou blijven de voorwaarden van deze opdracht na te leven.</w:t>
      </w:r>
    </w:p>
    <w:p w14:paraId="0D921552" w14:textId="77777777" w:rsidR="00BA5A01" w:rsidRPr="008913BE" w:rsidRDefault="00BA5A01" w:rsidP="00BA5A01">
      <w:pPr>
        <w:spacing w:after="0" w:line="240" w:lineRule="auto"/>
        <w:rPr>
          <w:rFonts w:ascii="Verdana" w:hAnsi="Verdana"/>
          <w:sz w:val="20"/>
          <w:szCs w:val="20"/>
        </w:rPr>
      </w:pPr>
    </w:p>
    <w:p w14:paraId="3848AA7B" w14:textId="77777777" w:rsidR="00BA5A01" w:rsidRPr="008913BE" w:rsidRDefault="00BA5A01" w:rsidP="00BA5A01">
      <w:pPr>
        <w:spacing w:after="0" w:line="240" w:lineRule="auto"/>
        <w:rPr>
          <w:rFonts w:ascii="Verdana" w:hAnsi="Verdana"/>
          <w:sz w:val="20"/>
          <w:szCs w:val="20"/>
        </w:rPr>
      </w:pPr>
      <w:r w:rsidRPr="008913BE">
        <w:rPr>
          <w:rFonts w:ascii="Verdana" w:hAnsi="Verdana"/>
          <w:sz w:val="20"/>
          <w:szCs w:val="20"/>
        </w:rPr>
        <w:t>§2 Worden inzonderheid beschouwd als reden tot verbreking van de overeenkomst:</w:t>
      </w:r>
    </w:p>
    <w:p w14:paraId="56C0F34B" w14:textId="77777777" w:rsidR="00BA5A01" w:rsidRPr="008913BE" w:rsidRDefault="00BA5A01" w:rsidP="00BA5A01">
      <w:pPr>
        <w:spacing w:after="0" w:line="240" w:lineRule="auto"/>
        <w:rPr>
          <w:rFonts w:ascii="Verdana" w:hAnsi="Verdana"/>
          <w:sz w:val="20"/>
          <w:szCs w:val="20"/>
        </w:rPr>
      </w:pPr>
      <w:r w:rsidRPr="008913BE">
        <w:rPr>
          <w:rFonts w:ascii="Verdana" w:hAnsi="Verdana"/>
          <w:sz w:val="20"/>
          <w:szCs w:val="20"/>
        </w:rPr>
        <w:t>1° niet-betaling van de verschuldigde bedragen</w:t>
      </w:r>
    </w:p>
    <w:p w14:paraId="43427071" w14:textId="77777777" w:rsidR="00BA5A01" w:rsidRPr="008913BE" w:rsidRDefault="00BA5A01" w:rsidP="00BA5A01">
      <w:pPr>
        <w:spacing w:after="0" w:line="240" w:lineRule="auto"/>
        <w:rPr>
          <w:rFonts w:ascii="Verdana" w:hAnsi="Verdana"/>
          <w:sz w:val="20"/>
          <w:szCs w:val="20"/>
        </w:rPr>
      </w:pPr>
      <w:r w:rsidRPr="008913BE">
        <w:rPr>
          <w:rFonts w:ascii="Verdana" w:hAnsi="Verdana"/>
          <w:sz w:val="20"/>
          <w:szCs w:val="20"/>
        </w:rPr>
        <w:t>2° slecht onderhoud van de goederen</w:t>
      </w:r>
    </w:p>
    <w:p w14:paraId="66E083FA" w14:textId="77777777" w:rsidR="00BA5A01" w:rsidRPr="008913BE" w:rsidRDefault="00BA5A01" w:rsidP="00BA5A01">
      <w:pPr>
        <w:spacing w:after="0" w:line="240" w:lineRule="auto"/>
        <w:rPr>
          <w:rFonts w:ascii="Verdana" w:hAnsi="Verdana"/>
          <w:sz w:val="20"/>
          <w:szCs w:val="20"/>
        </w:rPr>
      </w:pPr>
      <w:r w:rsidRPr="008913BE">
        <w:rPr>
          <w:rFonts w:ascii="Verdana" w:hAnsi="Verdana"/>
          <w:sz w:val="20"/>
          <w:szCs w:val="20"/>
        </w:rPr>
        <w:t>3° Faling-faillissement of gerechtelijke reorganisatie van de uitbater</w:t>
      </w:r>
    </w:p>
    <w:p w14:paraId="4E34015C" w14:textId="77777777" w:rsidR="00BA5A01" w:rsidRPr="008913BE" w:rsidRDefault="00BA5A01" w:rsidP="00BA5A01">
      <w:pPr>
        <w:spacing w:after="0" w:line="240" w:lineRule="auto"/>
        <w:rPr>
          <w:rFonts w:ascii="Verdana" w:hAnsi="Verdana"/>
          <w:sz w:val="20"/>
          <w:szCs w:val="20"/>
        </w:rPr>
      </w:pPr>
      <w:r w:rsidRPr="008913BE">
        <w:rPr>
          <w:rFonts w:ascii="Verdana" w:hAnsi="Verdana"/>
          <w:sz w:val="20"/>
          <w:szCs w:val="20"/>
        </w:rPr>
        <w:t>4° Overlijden van de uitbater</w:t>
      </w:r>
    </w:p>
    <w:p w14:paraId="3C2503B5" w14:textId="77777777" w:rsidR="00BA5A01" w:rsidRPr="008913BE" w:rsidRDefault="00BA5A01" w:rsidP="00BA5A01">
      <w:pPr>
        <w:spacing w:after="0" w:line="240" w:lineRule="auto"/>
        <w:rPr>
          <w:rFonts w:ascii="Verdana" w:hAnsi="Verdana"/>
          <w:sz w:val="20"/>
          <w:szCs w:val="20"/>
        </w:rPr>
      </w:pPr>
      <w:r w:rsidRPr="008913BE">
        <w:rPr>
          <w:rFonts w:ascii="Verdana" w:hAnsi="Verdana"/>
          <w:sz w:val="20"/>
          <w:szCs w:val="20"/>
        </w:rPr>
        <w:t>5° Nalatigheid van de uitbating</w:t>
      </w:r>
    </w:p>
    <w:p w14:paraId="730C160F" w14:textId="77777777" w:rsidR="00BA5A01" w:rsidRPr="008913BE" w:rsidRDefault="00BA5A01" w:rsidP="00BA5A01">
      <w:pPr>
        <w:spacing w:after="0" w:line="240" w:lineRule="auto"/>
        <w:rPr>
          <w:rFonts w:ascii="Verdana" w:hAnsi="Verdana"/>
          <w:sz w:val="20"/>
          <w:szCs w:val="20"/>
        </w:rPr>
      </w:pPr>
      <w:r w:rsidRPr="008913BE">
        <w:rPr>
          <w:rFonts w:ascii="Verdana" w:hAnsi="Verdana"/>
          <w:sz w:val="20"/>
          <w:szCs w:val="20"/>
        </w:rPr>
        <w:t>6° Niet afsluiten van de nodige verzekeringen</w:t>
      </w:r>
    </w:p>
    <w:p w14:paraId="31B73F73" w14:textId="77777777" w:rsidR="00BA5A01" w:rsidRPr="008913BE" w:rsidRDefault="00BA5A01" w:rsidP="00BA5A01">
      <w:pPr>
        <w:spacing w:after="0" w:line="240" w:lineRule="auto"/>
        <w:rPr>
          <w:rFonts w:ascii="Verdana" w:hAnsi="Verdana"/>
          <w:sz w:val="20"/>
          <w:szCs w:val="20"/>
        </w:rPr>
      </w:pPr>
      <w:r w:rsidRPr="008913BE">
        <w:rPr>
          <w:rFonts w:ascii="Verdana" w:hAnsi="Verdana"/>
          <w:sz w:val="20"/>
          <w:szCs w:val="20"/>
        </w:rPr>
        <w:t>7° Persoonlijke houding van de uitbater, van de gerant of van de personeelsleden die strijdig is met de openbare orde of de goede zeden</w:t>
      </w:r>
    </w:p>
    <w:p w14:paraId="5E09FE4F" w14:textId="77777777" w:rsidR="00BA5A01" w:rsidRPr="008913BE" w:rsidRDefault="00BA5A01" w:rsidP="00BA5A01">
      <w:pPr>
        <w:spacing w:after="0" w:line="240" w:lineRule="auto"/>
        <w:rPr>
          <w:rFonts w:ascii="Verdana" w:hAnsi="Verdana"/>
          <w:sz w:val="20"/>
          <w:szCs w:val="20"/>
        </w:rPr>
      </w:pPr>
      <w:r w:rsidRPr="008913BE">
        <w:rPr>
          <w:rFonts w:ascii="Verdana" w:hAnsi="Verdana"/>
          <w:sz w:val="20"/>
          <w:szCs w:val="20"/>
        </w:rPr>
        <w:t>8° Veroordeling van de uitbater tot een criminele of correctionele straf die op de goede naam van de uitbating een weerslag heeft</w:t>
      </w:r>
    </w:p>
    <w:p w14:paraId="406E0D3E" w14:textId="77777777" w:rsidR="00BA5A01" w:rsidRPr="008913BE" w:rsidRDefault="00BA5A01" w:rsidP="00BA5A01">
      <w:pPr>
        <w:spacing w:after="0" w:line="240" w:lineRule="auto"/>
        <w:rPr>
          <w:rFonts w:ascii="Verdana" w:hAnsi="Verdana"/>
          <w:sz w:val="20"/>
          <w:szCs w:val="20"/>
        </w:rPr>
      </w:pPr>
      <w:r w:rsidRPr="008913BE">
        <w:rPr>
          <w:rFonts w:ascii="Verdana" w:hAnsi="Verdana"/>
          <w:sz w:val="20"/>
          <w:szCs w:val="20"/>
        </w:rPr>
        <w:t>9° Onaangepaste uitrusting van de chalet en / of terras</w:t>
      </w:r>
    </w:p>
    <w:p w14:paraId="58FED69E" w14:textId="77777777" w:rsidR="00BA5A01" w:rsidRPr="008913BE" w:rsidRDefault="00BA5A01" w:rsidP="00BA5A01">
      <w:pPr>
        <w:spacing w:after="0" w:line="240" w:lineRule="auto"/>
        <w:rPr>
          <w:rFonts w:ascii="Verdana" w:hAnsi="Verdana"/>
          <w:sz w:val="20"/>
          <w:szCs w:val="20"/>
        </w:rPr>
      </w:pPr>
      <w:r w:rsidRPr="008913BE">
        <w:rPr>
          <w:rFonts w:ascii="Verdana" w:hAnsi="Verdana"/>
          <w:sz w:val="20"/>
          <w:szCs w:val="20"/>
        </w:rPr>
        <w:t>10° het stoppen van de uitbating door de in de offerte voorgestelde natuurlijke persoon of de gerant-werknemer in opdracht van de rechtspersoon in de loop van de uitbating</w:t>
      </w:r>
    </w:p>
    <w:p w14:paraId="3AB64CAB" w14:textId="333CFE68" w:rsidR="004C584F" w:rsidRDefault="004C584F" w:rsidP="00BA5A01">
      <w:pPr>
        <w:spacing w:after="0" w:line="240" w:lineRule="auto"/>
        <w:rPr>
          <w:rFonts w:ascii="Verdana" w:hAnsi="Verdana"/>
          <w:sz w:val="20"/>
          <w:szCs w:val="20"/>
        </w:rPr>
      </w:pPr>
      <w:r>
        <w:rPr>
          <w:rFonts w:ascii="Verdana" w:hAnsi="Verdana"/>
          <w:sz w:val="20"/>
          <w:szCs w:val="20"/>
        </w:rPr>
        <w:t>11° het niet-respecteren van voornoemde bindend oplegde voorwaarden(sluitingsuur – openingsdagen)</w:t>
      </w:r>
    </w:p>
    <w:p w14:paraId="45F8A057" w14:textId="77777777" w:rsidR="00AB5268" w:rsidRDefault="00AB5268" w:rsidP="00BA5A01">
      <w:pPr>
        <w:spacing w:after="0" w:line="240" w:lineRule="auto"/>
        <w:rPr>
          <w:rFonts w:ascii="Verdana" w:hAnsi="Verdana"/>
          <w:sz w:val="20"/>
          <w:szCs w:val="20"/>
        </w:rPr>
      </w:pPr>
    </w:p>
    <w:p w14:paraId="437C5619" w14:textId="5B468056" w:rsidR="00BA5A01" w:rsidRPr="008913BE" w:rsidRDefault="00BA5A01" w:rsidP="00BA5A01">
      <w:pPr>
        <w:spacing w:after="0" w:line="240" w:lineRule="auto"/>
        <w:rPr>
          <w:rFonts w:ascii="Verdana" w:hAnsi="Verdana"/>
          <w:sz w:val="20"/>
          <w:szCs w:val="20"/>
        </w:rPr>
      </w:pPr>
      <w:r w:rsidRPr="008913BE">
        <w:rPr>
          <w:rFonts w:ascii="Verdana" w:hAnsi="Verdana"/>
          <w:sz w:val="20"/>
          <w:szCs w:val="20"/>
        </w:rPr>
        <w:t>Deze opsomming in niet-limitatief</w:t>
      </w:r>
    </w:p>
    <w:p w14:paraId="13FFC9BD" w14:textId="77777777" w:rsidR="00BA5A01" w:rsidRPr="008913BE" w:rsidRDefault="00BA5A01" w:rsidP="00BA5A01">
      <w:pPr>
        <w:spacing w:after="0" w:line="240" w:lineRule="auto"/>
        <w:rPr>
          <w:rFonts w:ascii="Verdana" w:hAnsi="Verdana"/>
          <w:sz w:val="20"/>
          <w:szCs w:val="20"/>
        </w:rPr>
      </w:pPr>
    </w:p>
    <w:p w14:paraId="56EB042B" w14:textId="0D903EB8" w:rsidR="00BA5A01" w:rsidRPr="008913BE" w:rsidRDefault="00BA5A01" w:rsidP="00BA5A01">
      <w:pPr>
        <w:spacing w:after="0" w:line="240" w:lineRule="auto"/>
        <w:rPr>
          <w:rFonts w:ascii="Verdana" w:hAnsi="Verdana"/>
          <w:sz w:val="20"/>
          <w:szCs w:val="20"/>
        </w:rPr>
      </w:pPr>
      <w:r w:rsidRPr="008913BE">
        <w:rPr>
          <w:rFonts w:ascii="Verdana" w:hAnsi="Verdana"/>
          <w:sz w:val="20"/>
          <w:szCs w:val="20"/>
        </w:rPr>
        <w:t>Geen enkele vergoeding zal geëist kunnen worden in het geval het gemeentebestuur aan deze opdracht een einde zou stellen om redenen van openbaar belang of ingeval de uitbater in gebreke zou blijven de voorwaarden van de opdracht na te leven (inclusief niet-limitatieve opsomming).</w:t>
      </w:r>
    </w:p>
    <w:p w14:paraId="110BBB6B" w14:textId="77777777" w:rsidR="00BA5A01" w:rsidRPr="008913BE" w:rsidRDefault="00BA5A01" w:rsidP="00BA5A01">
      <w:pPr>
        <w:spacing w:after="0" w:line="240" w:lineRule="auto"/>
        <w:rPr>
          <w:rFonts w:ascii="Verdana" w:hAnsi="Verdana"/>
          <w:sz w:val="20"/>
          <w:szCs w:val="20"/>
        </w:rPr>
      </w:pPr>
    </w:p>
    <w:p w14:paraId="0A21AA87" w14:textId="74582887" w:rsidR="00BA5A01" w:rsidRPr="008913BE" w:rsidRDefault="00BA5A01" w:rsidP="00BA5A01">
      <w:pPr>
        <w:spacing w:after="0" w:line="240" w:lineRule="auto"/>
        <w:rPr>
          <w:rFonts w:ascii="Verdana" w:hAnsi="Verdana"/>
          <w:sz w:val="20"/>
          <w:szCs w:val="20"/>
        </w:rPr>
      </w:pPr>
      <w:r w:rsidRPr="008913BE">
        <w:rPr>
          <w:rFonts w:ascii="Verdana" w:hAnsi="Verdana"/>
          <w:sz w:val="20"/>
          <w:szCs w:val="20"/>
        </w:rPr>
        <w:t>De verbreking door het gemeentebestuur moet per aangetekend schrijven aan de uitbater betekend worden en zal van kracht worden vanaf de derde dag na het posten van de brief.</w:t>
      </w:r>
    </w:p>
    <w:p w14:paraId="4897A86D" w14:textId="77777777" w:rsidR="00BA5A01" w:rsidRPr="008913BE" w:rsidRDefault="00BA5A01" w:rsidP="00BA5A01">
      <w:pPr>
        <w:spacing w:after="0" w:line="240" w:lineRule="auto"/>
        <w:rPr>
          <w:rFonts w:ascii="Verdana" w:hAnsi="Verdana"/>
          <w:sz w:val="20"/>
          <w:szCs w:val="20"/>
        </w:rPr>
      </w:pPr>
    </w:p>
    <w:p w14:paraId="7D253DF4" w14:textId="3F63C985" w:rsidR="00BA5A01" w:rsidRPr="008913BE" w:rsidRDefault="00BA5A01" w:rsidP="00BA5A01">
      <w:pPr>
        <w:spacing w:after="0" w:line="240" w:lineRule="auto"/>
        <w:rPr>
          <w:rFonts w:ascii="Verdana" w:hAnsi="Verdana"/>
          <w:sz w:val="20"/>
          <w:szCs w:val="20"/>
        </w:rPr>
      </w:pPr>
      <w:r w:rsidRPr="008913BE">
        <w:rPr>
          <w:rFonts w:ascii="Verdana" w:hAnsi="Verdana"/>
          <w:sz w:val="20"/>
          <w:szCs w:val="20"/>
        </w:rPr>
        <w:t>Deze overeenkomst eindigt bij het verstrijken van de termijn, zonder dat enige formaliteit tot opzeg nodig is.</w:t>
      </w:r>
    </w:p>
    <w:p w14:paraId="18C6AA1C" w14:textId="77777777" w:rsidR="00BA5A01" w:rsidRPr="008913BE" w:rsidRDefault="00BA5A01" w:rsidP="00BA5A01">
      <w:pPr>
        <w:spacing w:after="0" w:line="240" w:lineRule="auto"/>
        <w:rPr>
          <w:rFonts w:ascii="Verdana" w:hAnsi="Verdana"/>
          <w:sz w:val="20"/>
          <w:szCs w:val="20"/>
        </w:rPr>
      </w:pPr>
    </w:p>
    <w:p w14:paraId="1878C060" w14:textId="53AC9EF4" w:rsidR="00BA5A01" w:rsidRPr="008913BE" w:rsidRDefault="00BA5A01" w:rsidP="00BA5A01">
      <w:pPr>
        <w:spacing w:after="0" w:line="240" w:lineRule="auto"/>
        <w:rPr>
          <w:rFonts w:ascii="Verdana" w:hAnsi="Verdana"/>
          <w:sz w:val="20"/>
          <w:szCs w:val="20"/>
        </w:rPr>
      </w:pPr>
      <w:r w:rsidRPr="008913BE">
        <w:rPr>
          <w:rFonts w:ascii="Verdana" w:hAnsi="Verdana"/>
          <w:sz w:val="20"/>
          <w:szCs w:val="20"/>
        </w:rPr>
        <w:t>De uitbater kan de opdracht ten allen tijde opzeggen mits het in acht nemen van een opzegtermijn van negen maanden. De opzegging moet gebeuren met een aangetekende brief. In dit geval kan het gemeentebestuur een vergoeding eisen van negen maanden actuele vergoeding.</w:t>
      </w:r>
    </w:p>
    <w:p w14:paraId="6B78F24C" w14:textId="77777777" w:rsidR="00BA5A01" w:rsidRPr="008913BE" w:rsidRDefault="00BA5A01" w:rsidP="00BA5A01">
      <w:pPr>
        <w:spacing w:after="0" w:line="240" w:lineRule="auto"/>
        <w:rPr>
          <w:rFonts w:ascii="Verdana" w:hAnsi="Verdana"/>
          <w:sz w:val="20"/>
          <w:szCs w:val="20"/>
        </w:rPr>
      </w:pPr>
    </w:p>
    <w:p w14:paraId="19F43C22" w14:textId="39CC0B47" w:rsidR="00BA5A01" w:rsidRPr="008913BE" w:rsidRDefault="00BA5A01" w:rsidP="00BA5A01">
      <w:pPr>
        <w:spacing w:after="0" w:line="240" w:lineRule="auto"/>
        <w:rPr>
          <w:rFonts w:ascii="Verdana" w:hAnsi="Verdana"/>
          <w:sz w:val="20"/>
          <w:szCs w:val="20"/>
        </w:rPr>
      </w:pPr>
      <w:r w:rsidRPr="008913BE">
        <w:rPr>
          <w:rFonts w:ascii="Verdana" w:hAnsi="Verdana"/>
          <w:sz w:val="20"/>
          <w:szCs w:val="20"/>
        </w:rPr>
        <w:t>Bij het einde van bij een vroegtijdig beëindigen van de opdracht dient de uitbater de lokalen in uitstekende toestand over te dragen. Daartoe zal een tegensprekelijke plaatsbeschrijving opgesteld worden. Hetzelfde geldt voor andere roerende en onroerende goederen die eigendom zijn van het gemeentebestuur.</w:t>
      </w:r>
    </w:p>
    <w:p w14:paraId="4AB86ED7" w14:textId="77777777" w:rsidR="00BA5A01" w:rsidRPr="008913BE" w:rsidRDefault="00BA5A01" w:rsidP="00BA5A01">
      <w:pPr>
        <w:spacing w:after="0" w:line="240" w:lineRule="auto"/>
        <w:rPr>
          <w:rFonts w:ascii="Verdana" w:hAnsi="Verdana"/>
          <w:sz w:val="20"/>
          <w:szCs w:val="20"/>
        </w:rPr>
      </w:pPr>
    </w:p>
    <w:p w14:paraId="2270697C" w14:textId="5AA40BB4" w:rsidR="00C95930" w:rsidRPr="008913BE" w:rsidRDefault="00874835" w:rsidP="008913BE">
      <w:pPr>
        <w:spacing w:after="0" w:line="240" w:lineRule="auto"/>
        <w:rPr>
          <w:rFonts w:ascii="Verdana" w:hAnsi="Verdana"/>
          <w:b/>
          <w:sz w:val="20"/>
          <w:szCs w:val="20"/>
        </w:rPr>
      </w:pPr>
      <w:r w:rsidRPr="008913BE">
        <w:rPr>
          <w:rFonts w:ascii="Verdana" w:hAnsi="Verdana"/>
          <w:b/>
          <w:sz w:val="20"/>
          <w:szCs w:val="20"/>
        </w:rPr>
        <w:t>13</w:t>
      </w:r>
      <w:r w:rsidR="00C95930" w:rsidRPr="008913BE">
        <w:rPr>
          <w:rFonts w:ascii="Verdana" w:hAnsi="Verdana"/>
          <w:b/>
          <w:sz w:val="20"/>
          <w:szCs w:val="20"/>
        </w:rPr>
        <w:t xml:space="preserve"> </w:t>
      </w:r>
      <w:r w:rsidR="00C60BF1">
        <w:rPr>
          <w:rFonts w:ascii="Verdana" w:hAnsi="Verdana"/>
          <w:b/>
          <w:sz w:val="20"/>
          <w:szCs w:val="20"/>
        </w:rPr>
        <w:t>Vergoeding en b</w:t>
      </w:r>
      <w:r w:rsidR="00C95930" w:rsidRPr="008913BE">
        <w:rPr>
          <w:rFonts w:ascii="Verdana" w:hAnsi="Verdana"/>
          <w:b/>
          <w:sz w:val="20"/>
          <w:szCs w:val="20"/>
        </w:rPr>
        <w:t>etalingstermijn</w:t>
      </w:r>
    </w:p>
    <w:p w14:paraId="4D8B8786" w14:textId="77777777" w:rsidR="00A53D36" w:rsidRPr="008913BE" w:rsidRDefault="00A53D36" w:rsidP="008913BE">
      <w:pPr>
        <w:spacing w:after="0" w:line="240" w:lineRule="auto"/>
        <w:ind w:left="348"/>
        <w:rPr>
          <w:rFonts w:ascii="Verdana" w:hAnsi="Verdana"/>
          <w:b/>
          <w:sz w:val="20"/>
          <w:szCs w:val="20"/>
        </w:rPr>
      </w:pPr>
    </w:p>
    <w:p w14:paraId="7CDAF279" w14:textId="2AAE5286" w:rsidR="00C95930" w:rsidRPr="008913BE" w:rsidRDefault="00C95930" w:rsidP="008913BE">
      <w:pPr>
        <w:spacing w:after="0" w:line="240" w:lineRule="auto"/>
        <w:rPr>
          <w:rFonts w:ascii="Verdana" w:hAnsi="Verdana"/>
          <w:sz w:val="20"/>
          <w:szCs w:val="20"/>
        </w:rPr>
      </w:pPr>
      <w:r w:rsidRPr="008913BE">
        <w:rPr>
          <w:rFonts w:ascii="Verdana" w:hAnsi="Verdana"/>
          <w:sz w:val="20"/>
          <w:szCs w:val="20"/>
        </w:rPr>
        <w:t xml:space="preserve">De </w:t>
      </w:r>
      <w:r w:rsidR="00FC6136" w:rsidRPr="008913BE">
        <w:rPr>
          <w:rFonts w:ascii="Verdana" w:hAnsi="Verdana"/>
          <w:sz w:val="20"/>
          <w:szCs w:val="20"/>
        </w:rPr>
        <w:t xml:space="preserve">opdracht </w:t>
      </w:r>
      <w:r w:rsidRPr="008913BE">
        <w:rPr>
          <w:rFonts w:ascii="Verdana" w:hAnsi="Verdana"/>
          <w:sz w:val="20"/>
          <w:szCs w:val="20"/>
        </w:rPr>
        <w:t xml:space="preserve">wordt verleend tegen betaling </w:t>
      </w:r>
      <w:r w:rsidR="00985E96" w:rsidRPr="008913BE">
        <w:rPr>
          <w:rFonts w:ascii="Verdana" w:hAnsi="Verdana"/>
          <w:sz w:val="20"/>
          <w:szCs w:val="20"/>
        </w:rPr>
        <w:t>van ee</w:t>
      </w:r>
      <w:r w:rsidRPr="008913BE">
        <w:rPr>
          <w:rFonts w:ascii="Verdana" w:hAnsi="Verdana"/>
          <w:sz w:val="20"/>
          <w:szCs w:val="20"/>
        </w:rPr>
        <w:t>n jaarli</w:t>
      </w:r>
      <w:r w:rsidR="00985E96" w:rsidRPr="008913BE">
        <w:rPr>
          <w:rFonts w:ascii="Verdana" w:hAnsi="Verdana"/>
          <w:sz w:val="20"/>
          <w:szCs w:val="20"/>
        </w:rPr>
        <w:t>jkse vergoeding. De inschrijver geeft hiervoor een prijs op via de bijgevoegde ontwerpovereenkomst.</w:t>
      </w:r>
      <w:r w:rsidR="006C532C" w:rsidRPr="006C532C">
        <w:rPr>
          <w:rFonts w:ascii="Verdana" w:hAnsi="Verdana"/>
          <w:sz w:val="20"/>
          <w:szCs w:val="20"/>
        </w:rPr>
        <w:t xml:space="preserve"> </w:t>
      </w:r>
      <w:r w:rsidR="006C532C" w:rsidRPr="008913BE">
        <w:rPr>
          <w:rFonts w:ascii="Verdana" w:hAnsi="Verdana"/>
          <w:sz w:val="20"/>
          <w:szCs w:val="20"/>
        </w:rPr>
        <w:t>De voorgestelde vergoeding maakt deel uit van het eerste gunningscriterium.</w:t>
      </w:r>
    </w:p>
    <w:p w14:paraId="76950124" w14:textId="77777777" w:rsidR="00A53D36" w:rsidRPr="008913BE" w:rsidRDefault="00A53D36" w:rsidP="008913BE">
      <w:pPr>
        <w:spacing w:after="0" w:line="240" w:lineRule="auto"/>
        <w:ind w:left="348"/>
        <w:rPr>
          <w:rFonts w:ascii="Verdana" w:hAnsi="Verdana"/>
          <w:sz w:val="20"/>
          <w:szCs w:val="20"/>
        </w:rPr>
      </w:pPr>
    </w:p>
    <w:p w14:paraId="4D59C594" w14:textId="1130631A" w:rsidR="00985E96" w:rsidRPr="008913BE" w:rsidRDefault="00985E96" w:rsidP="008913BE">
      <w:pPr>
        <w:spacing w:after="0" w:line="240" w:lineRule="auto"/>
        <w:rPr>
          <w:rFonts w:ascii="Verdana" w:hAnsi="Verdana"/>
          <w:sz w:val="20"/>
          <w:szCs w:val="20"/>
        </w:rPr>
      </w:pPr>
      <w:r w:rsidRPr="008913BE">
        <w:rPr>
          <w:rFonts w:ascii="Verdana" w:hAnsi="Verdana"/>
          <w:sz w:val="20"/>
          <w:szCs w:val="20"/>
        </w:rPr>
        <w:t xml:space="preserve">De </w:t>
      </w:r>
      <w:r w:rsidR="00441D2B">
        <w:rPr>
          <w:rFonts w:ascii="Verdana" w:hAnsi="Verdana"/>
          <w:sz w:val="20"/>
          <w:szCs w:val="20"/>
        </w:rPr>
        <w:t xml:space="preserve">jaarlijkse </w:t>
      </w:r>
      <w:r w:rsidR="00FC6136" w:rsidRPr="008913BE">
        <w:rPr>
          <w:rFonts w:ascii="Verdana" w:hAnsi="Verdana"/>
          <w:sz w:val="20"/>
          <w:szCs w:val="20"/>
        </w:rPr>
        <w:t xml:space="preserve">vergoeding </w:t>
      </w:r>
      <w:r w:rsidRPr="008913BE">
        <w:rPr>
          <w:rFonts w:ascii="Verdana" w:hAnsi="Verdana"/>
          <w:sz w:val="20"/>
          <w:szCs w:val="20"/>
        </w:rPr>
        <w:t xml:space="preserve">dient vereffend te worden uiterlijk tegen 31 januari voor de periode van het volledig lopende jaar. Dit bedrag is betaalbaar door overschrijving op rekening </w:t>
      </w:r>
      <w:r w:rsidR="00AB7B17" w:rsidRPr="008913BE">
        <w:rPr>
          <w:rFonts w:ascii="Verdana" w:hAnsi="Verdana"/>
          <w:sz w:val="20"/>
          <w:szCs w:val="20"/>
        </w:rPr>
        <w:t xml:space="preserve">BE07 0910 0026 5666 </w:t>
      </w:r>
      <w:r w:rsidRPr="008913BE">
        <w:rPr>
          <w:rFonts w:ascii="Verdana" w:hAnsi="Verdana"/>
          <w:sz w:val="20"/>
          <w:szCs w:val="20"/>
        </w:rPr>
        <w:t>van de gemeente B</w:t>
      </w:r>
      <w:r w:rsidR="00FC6136" w:rsidRPr="008913BE">
        <w:rPr>
          <w:rFonts w:ascii="Verdana" w:hAnsi="Verdana"/>
          <w:sz w:val="20"/>
          <w:szCs w:val="20"/>
        </w:rPr>
        <w:t>rakel, met vermelding “</w:t>
      </w:r>
      <w:r w:rsidRPr="008913BE">
        <w:rPr>
          <w:rFonts w:ascii="Verdana" w:hAnsi="Verdana"/>
          <w:sz w:val="20"/>
          <w:szCs w:val="20"/>
        </w:rPr>
        <w:t xml:space="preserve">vergoeding chalet De Rijdt”. Bij betaling na vervaldag zal zonder voorafgaande aanmaning de </w:t>
      </w:r>
      <w:r w:rsidR="00FC6136" w:rsidRPr="008913BE">
        <w:rPr>
          <w:rFonts w:ascii="Verdana" w:hAnsi="Verdana"/>
          <w:sz w:val="20"/>
          <w:szCs w:val="20"/>
        </w:rPr>
        <w:t>vergoeding</w:t>
      </w:r>
      <w:r w:rsidRPr="008913BE">
        <w:rPr>
          <w:rFonts w:ascii="Verdana" w:hAnsi="Verdana"/>
          <w:sz w:val="20"/>
          <w:szCs w:val="20"/>
        </w:rPr>
        <w:t xml:space="preserve"> worden verhoogd met 10%, onverminderd alle andere rechten van de gemeente op het innen van de vergoedingen en de mogelijkheid van intrekking van de </w:t>
      </w:r>
      <w:r w:rsidR="00FC6136" w:rsidRPr="008913BE">
        <w:rPr>
          <w:rFonts w:ascii="Verdana" w:hAnsi="Verdana"/>
          <w:sz w:val="20"/>
          <w:szCs w:val="20"/>
        </w:rPr>
        <w:t>opdracht</w:t>
      </w:r>
      <w:r w:rsidRPr="008913BE">
        <w:rPr>
          <w:rFonts w:ascii="Verdana" w:hAnsi="Verdana"/>
          <w:sz w:val="20"/>
          <w:szCs w:val="20"/>
        </w:rPr>
        <w:t xml:space="preserve">, waarvan de houder van de </w:t>
      </w:r>
      <w:r w:rsidR="00FC6136" w:rsidRPr="008913BE">
        <w:rPr>
          <w:rFonts w:ascii="Verdana" w:hAnsi="Verdana"/>
          <w:sz w:val="20"/>
          <w:szCs w:val="20"/>
        </w:rPr>
        <w:t xml:space="preserve">opdracht </w:t>
      </w:r>
      <w:r w:rsidRPr="008913BE">
        <w:rPr>
          <w:rFonts w:ascii="Verdana" w:hAnsi="Verdana"/>
          <w:sz w:val="20"/>
          <w:szCs w:val="20"/>
        </w:rPr>
        <w:t>zich blootstelt.</w:t>
      </w:r>
    </w:p>
    <w:p w14:paraId="07FD9037" w14:textId="77777777" w:rsidR="00874835" w:rsidRPr="008913BE" w:rsidRDefault="00874835" w:rsidP="008913BE">
      <w:pPr>
        <w:spacing w:after="0" w:line="240" w:lineRule="auto"/>
        <w:rPr>
          <w:rFonts w:ascii="Verdana" w:hAnsi="Verdana"/>
          <w:sz w:val="20"/>
          <w:szCs w:val="20"/>
        </w:rPr>
      </w:pPr>
    </w:p>
    <w:p w14:paraId="25925278" w14:textId="180959E1" w:rsidR="00985E96" w:rsidRDefault="00985E96" w:rsidP="008913BE">
      <w:pPr>
        <w:spacing w:after="0" w:line="240" w:lineRule="auto"/>
        <w:rPr>
          <w:rFonts w:ascii="Verdana" w:hAnsi="Verdana"/>
          <w:sz w:val="20"/>
          <w:szCs w:val="20"/>
        </w:rPr>
      </w:pPr>
      <w:r w:rsidRPr="008913BE">
        <w:rPr>
          <w:rFonts w:ascii="Verdana" w:hAnsi="Verdana"/>
          <w:sz w:val="20"/>
          <w:szCs w:val="20"/>
        </w:rPr>
        <w:t>Voor 20</w:t>
      </w:r>
      <w:r w:rsidR="00524E8F">
        <w:rPr>
          <w:rFonts w:ascii="Verdana" w:hAnsi="Verdana"/>
          <w:sz w:val="20"/>
          <w:szCs w:val="20"/>
        </w:rPr>
        <w:t xml:space="preserve">22 </w:t>
      </w:r>
      <w:r w:rsidRPr="008913BE">
        <w:rPr>
          <w:rFonts w:ascii="Verdana" w:hAnsi="Verdana"/>
          <w:sz w:val="20"/>
          <w:szCs w:val="20"/>
        </w:rPr>
        <w:t>dient de eerst storting te gebeuren voor 1 juli 20</w:t>
      </w:r>
      <w:r w:rsidR="00524E8F">
        <w:rPr>
          <w:rFonts w:ascii="Verdana" w:hAnsi="Verdana"/>
          <w:sz w:val="20"/>
          <w:szCs w:val="20"/>
        </w:rPr>
        <w:t>22</w:t>
      </w:r>
      <w:r w:rsidRPr="008913BE">
        <w:rPr>
          <w:rFonts w:ascii="Verdana" w:hAnsi="Verdana"/>
          <w:sz w:val="20"/>
          <w:szCs w:val="20"/>
        </w:rPr>
        <w:t>.</w:t>
      </w:r>
    </w:p>
    <w:p w14:paraId="39C9C9CE" w14:textId="0D4FBF1A" w:rsidR="001D122C" w:rsidRDefault="001D122C" w:rsidP="008913BE">
      <w:pPr>
        <w:spacing w:after="0" w:line="240" w:lineRule="auto"/>
        <w:rPr>
          <w:rFonts w:ascii="Verdana" w:hAnsi="Verdana"/>
          <w:sz w:val="20"/>
          <w:szCs w:val="20"/>
        </w:rPr>
      </w:pPr>
    </w:p>
    <w:p w14:paraId="4BA2E33D" w14:textId="77777777" w:rsidR="00045ED1" w:rsidRPr="00045ED1" w:rsidRDefault="00045ED1" w:rsidP="00045ED1">
      <w:pPr>
        <w:pStyle w:val="7LSTableContents"/>
        <w:rPr>
          <w:rFonts w:ascii="Verdana" w:hAnsi="Verdana"/>
          <w:sz w:val="20"/>
          <w:szCs w:val="20"/>
        </w:rPr>
      </w:pPr>
      <w:r w:rsidRPr="00045ED1">
        <w:rPr>
          <w:rFonts w:ascii="Verdana" w:hAnsi="Verdana"/>
          <w:sz w:val="20"/>
          <w:szCs w:val="20"/>
        </w:rPr>
        <w:t xml:space="preserve">De vergoeding wordt jaarlijks op de verjaardag van de inwerkingtreding van de overeenkomst aangepast aan het cijfer van de gezondheidsindex, onder de voorwaarden bepaald bij artikel 34 van het Vlaams Woninghuurdecreet van 9 november 2018 en wel volgens de volgende formule: </w:t>
      </w:r>
    </w:p>
    <w:p w14:paraId="42F46BEF" w14:textId="77777777" w:rsidR="00045ED1" w:rsidRPr="00045ED1" w:rsidRDefault="00045ED1" w:rsidP="00045ED1">
      <w:pPr>
        <w:pStyle w:val="7LSTableContents"/>
        <w:rPr>
          <w:rFonts w:ascii="Verdana" w:hAnsi="Verdana"/>
          <w:sz w:val="20"/>
          <w:szCs w:val="20"/>
        </w:rPr>
      </w:pPr>
    </w:p>
    <w:p w14:paraId="35DD8252" w14:textId="77777777" w:rsidR="00045ED1" w:rsidRPr="00045ED1" w:rsidRDefault="00045ED1" w:rsidP="00045ED1">
      <w:pPr>
        <w:pStyle w:val="7LSTableContents"/>
        <w:rPr>
          <w:rFonts w:ascii="Verdana" w:hAnsi="Verdana"/>
          <w:sz w:val="20"/>
          <w:szCs w:val="20"/>
        </w:rPr>
      </w:pPr>
      <w:r w:rsidRPr="00045ED1">
        <w:rPr>
          <w:rFonts w:ascii="Verdana" w:hAnsi="Verdana"/>
          <w:sz w:val="20"/>
          <w:szCs w:val="20"/>
          <w:u w:val="single"/>
        </w:rPr>
        <w:t>Basisvergoeding x nieuwe index (=gezondheidsindex)</w:t>
      </w:r>
    </w:p>
    <w:p w14:paraId="0DDD5D1B" w14:textId="77777777" w:rsidR="00045ED1" w:rsidRPr="00045ED1" w:rsidRDefault="00045ED1" w:rsidP="00045ED1">
      <w:pPr>
        <w:pStyle w:val="7LSTableContents"/>
        <w:rPr>
          <w:rFonts w:ascii="Verdana" w:hAnsi="Verdana"/>
          <w:sz w:val="20"/>
          <w:szCs w:val="20"/>
        </w:rPr>
      </w:pPr>
      <w:r w:rsidRPr="00045ED1">
        <w:rPr>
          <w:rFonts w:ascii="Verdana" w:hAnsi="Verdana"/>
          <w:sz w:val="20"/>
          <w:szCs w:val="20"/>
        </w:rPr>
        <w:t>aanvangsindexcijfer</w:t>
      </w:r>
    </w:p>
    <w:p w14:paraId="00499C12" w14:textId="77777777" w:rsidR="00045ED1" w:rsidRPr="00045ED1" w:rsidRDefault="00045ED1" w:rsidP="00045ED1">
      <w:pPr>
        <w:pStyle w:val="7LSTableContents"/>
        <w:rPr>
          <w:rFonts w:ascii="Verdana" w:hAnsi="Verdana"/>
          <w:sz w:val="20"/>
          <w:szCs w:val="20"/>
        </w:rPr>
      </w:pPr>
    </w:p>
    <w:p w14:paraId="47630510" w14:textId="2D42A654" w:rsidR="001D122C" w:rsidRDefault="00045ED1" w:rsidP="00045ED1">
      <w:pPr>
        <w:spacing w:after="0" w:line="240" w:lineRule="auto"/>
        <w:rPr>
          <w:rFonts w:ascii="Verdana" w:hAnsi="Verdana"/>
          <w:sz w:val="20"/>
          <w:szCs w:val="20"/>
        </w:rPr>
      </w:pPr>
      <w:r w:rsidRPr="00045ED1">
        <w:rPr>
          <w:rFonts w:ascii="Verdana" w:hAnsi="Verdana"/>
          <w:sz w:val="20"/>
          <w:szCs w:val="20"/>
        </w:rPr>
        <w:t xml:space="preserve">In deze formule is de aanvangsindex de gezondheidsindex van de maand die de inwerkingtreding van de overeenkomst voorafgaat. De nieuwe index is deze van de maand voorafgaand aan de verjaardag van de inwerkingtreding van de overeenkomst. </w:t>
      </w:r>
    </w:p>
    <w:p w14:paraId="3817ECB5" w14:textId="08E0B765" w:rsidR="0018251C" w:rsidRDefault="0018251C">
      <w:pPr>
        <w:rPr>
          <w:rFonts w:ascii="Verdana" w:hAnsi="Verdana"/>
          <w:sz w:val="20"/>
          <w:szCs w:val="20"/>
        </w:rPr>
      </w:pPr>
      <w:r>
        <w:rPr>
          <w:rFonts w:ascii="Verdana" w:hAnsi="Verdana"/>
          <w:sz w:val="20"/>
          <w:szCs w:val="20"/>
        </w:rPr>
        <w:br w:type="page"/>
      </w:r>
    </w:p>
    <w:p w14:paraId="7F564697" w14:textId="37692E95" w:rsidR="0018251C" w:rsidRPr="008913BE" w:rsidRDefault="0018251C" w:rsidP="0018251C">
      <w:pPr>
        <w:pBdr>
          <w:top w:val="single" w:sz="4" w:space="1" w:color="auto"/>
          <w:left w:val="single" w:sz="4" w:space="4" w:color="auto"/>
          <w:bottom w:val="single" w:sz="4" w:space="1" w:color="auto"/>
          <w:right w:val="single" w:sz="4" w:space="4" w:color="auto"/>
        </w:pBdr>
        <w:spacing w:after="0" w:line="240" w:lineRule="auto"/>
        <w:rPr>
          <w:rFonts w:ascii="Verdana" w:hAnsi="Verdana"/>
          <w:b/>
          <w:sz w:val="20"/>
          <w:szCs w:val="20"/>
        </w:rPr>
      </w:pPr>
      <w:r>
        <w:rPr>
          <w:rFonts w:ascii="Verdana" w:hAnsi="Verdana"/>
          <w:b/>
          <w:sz w:val="20"/>
          <w:szCs w:val="20"/>
        </w:rPr>
        <w:t xml:space="preserve">III. </w:t>
      </w:r>
      <w:r w:rsidRPr="008913BE">
        <w:rPr>
          <w:rFonts w:ascii="Verdana" w:hAnsi="Verdana"/>
          <w:b/>
          <w:sz w:val="20"/>
          <w:szCs w:val="20"/>
        </w:rPr>
        <w:t>Algemene voorwaarden</w:t>
      </w:r>
    </w:p>
    <w:p w14:paraId="2BDF0C70" w14:textId="77777777" w:rsidR="0018251C" w:rsidRPr="008913BE" w:rsidRDefault="0018251C" w:rsidP="0018251C">
      <w:pPr>
        <w:spacing w:after="0" w:line="240" w:lineRule="auto"/>
        <w:rPr>
          <w:rFonts w:ascii="Verdana" w:hAnsi="Verdana"/>
          <w:sz w:val="20"/>
          <w:szCs w:val="20"/>
        </w:rPr>
      </w:pPr>
    </w:p>
    <w:p w14:paraId="1F3A47CC" w14:textId="77777777" w:rsidR="0018251C" w:rsidRPr="008913BE" w:rsidRDefault="0018251C" w:rsidP="0018251C">
      <w:pPr>
        <w:spacing w:after="0" w:line="240" w:lineRule="auto"/>
        <w:rPr>
          <w:rFonts w:ascii="Verdana" w:hAnsi="Verdana"/>
          <w:sz w:val="20"/>
          <w:szCs w:val="20"/>
        </w:rPr>
      </w:pPr>
      <w:r w:rsidRPr="008913BE">
        <w:rPr>
          <w:rFonts w:ascii="Verdana" w:hAnsi="Verdana"/>
          <w:sz w:val="20"/>
          <w:szCs w:val="20"/>
        </w:rPr>
        <w:t>Er wordt door de partijen uitdrukkelijk erkend dat voor bovenvermelde lokalen de wet op de handelshuurovereenkomsten in geen geval van toepassing is. De uitbater zal zich in geen enkel geval mogen beroepen op om het even welk handelsfonds, dat uitsluitend aan het gemeentebestuur toebehoort.</w:t>
      </w:r>
    </w:p>
    <w:p w14:paraId="19E13108" w14:textId="77777777" w:rsidR="0018251C" w:rsidRPr="008913BE" w:rsidRDefault="0018251C" w:rsidP="0018251C">
      <w:pPr>
        <w:spacing w:after="0" w:line="240" w:lineRule="auto"/>
        <w:rPr>
          <w:rFonts w:ascii="Verdana" w:hAnsi="Verdana"/>
          <w:sz w:val="20"/>
          <w:szCs w:val="20"/>
        </w:rPr>
      </w:pPr>
    </w:p>
    <w:p w14:paraId="743D667A" w14:textId="06E1DA82" w:rsidR="0018251C" w:rsidRPr="008913BE" w:rsidRDefault="0018251C" w:rsidP="0018251C">
      <w:pPr>
        <w:spacing w:after="0" w:line="240" w:lineRule="auto"/>
        <w:rPr>
          <w:rFonts w:ascii="Verdana" w:hAnsi="Verdana"/>
          <w:sz w:val="20"/>
          <w:szCs w:val="20"/>
        </w:rPr>
      </w:pPr>
      <w:r w:rsidRPr="008913BE">
        <w:rPr>
          <w:rFonts w:ascii="Verdana" w:hAnsi="Verdana"/>
          <w:sz w:val="20"/>
          <w:szCs w:val="20"/>
        </w:rPr>
        <w:t xml:space="preserve">Als de exploitatie onmogelijk is door overmacht, geeft dit geen recht op schadevergoeding voor de uitbater. Ook wanneer de exploitatie onmogelijk is door gebrek aan stroom, verwarming, water,… geeft dit geen recht op schadevergoeding door de uitbater, tenzij dit langer dan 7 dagen aansleept. </w:t>
      </w:r>
      <w:r w:rsidR="000607C8">
        <w:rPr>
          <w:rFonts w:ascii="Verdana" w:hAnsi="Verdana"/>
          <w:sz w:val="20"/>
          <w:szCs w:val="20"/>
        </w:rPr>
        <w:t>In dit geval kan het college de huur voor de periode van de sluiting schrappen.</w:t>
      </w:r>
    </w:p>
    <w:p w14:paraId="729139AC" w14:textId="77777777" w:rsidR="0018251C" w:rsidRPr="008913BE" w:rsidRDefault="0018251C" w:rsidP="0018251C">
      <w:pPr>
        <w:spacing w:after="0" w:line="240" w:lineRule="auto"/>
        <w:rPr>
          <w:rFonts w:ascii="Verdana" w:hAnsi="Verdana"/>
          <w:sz w:val="20"/>
          <w:szCs w:val="20"/>
        </w:rPr>
      </w:pPr>
    </w:p>
    <w:p w14:paraId="1DD9B1CF" w14:textId="77777777" w:rsidR="0018251C" w:rsidRPr="008913BE" w:rsidRDefault="0018251C" w:rsidP="0018251C">
      <w:pPr>
        <w:spacing w:after="0" w:line="240" w:lineRule="auto"/>
        <w:rPr>
          <w:rFonts w:ascii="Verdana" w:hAnsi="Verdana"/>
          <w:sz w:val="20"/>
          <w:szCs w:val="20"/>
        </w:rPr>
      </w:pPr>
      <w:r w:rsidRPr="008913BE">
        <w:rPr>
          <w:rFonts w:ascii="Verdana" w:hAnsi="Verdana"/>
          <w:sz w:val="20"/>
          <w:szCs w:val="20"/>
        </w:rPr>
        <w:t>De uitbater kan alle publicitaire initiatieven nemen die hij nodig acht voor het bevorderen van de verkoop. Vaste en blijvende publiciteit dienen vooraf aangevraagd, en goedgekeurd te worden door het schepencollege.</w:t>
      </w:r>
    </w:p>
    <w:p w14:paraId="4387017B" w14:textId="77777777" w:rsidR="0018251C" w:rsidRPr="008913BE" w:rsidRDefault="0018251C" w:rsidP="0018251C">
      <w:pPr>
        <w:spacing w:after="0" w:line="240" w:lineRule="auto"/>
        <w:rPr>
          <w:rFonts w:ascii="Verdana" w:hAnsi="Verdana"/>
          <w:sz w:val="20"/>
          <w:szCs w:val="20"/>
        </w:rPr>
      </w:pPr>
    </w:p>
    <w:p w14:paraId="65C96F45" w14:textId="001B53A1" w:rsidR="0018251C" w:rsidRPr="008913BE" w:rsidRDefault="0018251C" w:rsidP="0018251C">
      <w:pPr>
        <w:spacing w:after="0" w:line="240" w:lineRule="auto"/>
        <w:rPr>
          <w:rFonts w:ascii="Verdana" w:hAnsi="Verdana"/>
          <w:sz w:val="20"/>
          <w:szCs w:val="20"/>
        </w:rPr>
      </w:pPr>
      <w:r w:rsidRPr="008913BE">
        <w:rPr>
          <w:rFonts w:ascii="Verdana" w:hAnsi="Verdana"/>
          <w:sz w:val="20"/>
          <w:szCs w:val="20"/>
        </w:rPr>
        <w:t xml:space="preserve">De uitbating dient te geschieden overeenkomstig de visietekst die is ingediend bij de offerte.  </w:t>
      </w:r>
    </w:p>
    <w:p w14:paraId="5AF61D7D" w14:textId="77777777" w:rsidR="0018251C" w:rsidRPr="008913BE" w:rsidRDefault="0018251C" w:rsidP="0018251C">
      <w:pPr>
        <w:spacing w:after="0" w:line="240" w:lineRule="auto"/>
        <w:rPr>
          <w:rFonts w:ascii="Verdana" w:hAnsi="Verdana"/>
          <w:sz w:val="20"/>
          <w:szCs w:val="20"/>
        </w:rPr>
      </w:pPr>
    </w:p>
    <w:p w14:paraId="2ED633FB" w14:textId="77777777" w:rsidR="0018251C" w:rsidRPr="008913BE" w:rsidRDefault="0018251C" w:rsidP="0018251C">
      <w:pPr>
        <w:spacing w:after="0" w:line="240" w:lineRule="auto"/>
        <w:rPr>
          <w:rFonts w:ascii="Verdana" w:hAnsi="Verdana"/>
          <w:sz w:val="20"/>
          <w:szCs w:val="20"/>
        </w:rPr>
      </w:pPr>
      <w:r w:rsidRPr="008913BE">
        <w:rPr>
          <w:rFonts w:ascii="Verdana" w:hAnsi="Verdana"/>
          <w:sz w:val="20"/>
          <w:szCs w:val="20"/>
        </w:rPr>
        <w:t>Wanneer de eigendomsstructuur of aandelenstructuur van de vennootschap – uitbater zou wijzigen, wordt deze nieuwe structuur verondersteld de opdracht integraal en ongewijzigd over te nemen. Deze overdracht moet formeel gemeld worden aan het gemeentebestuur.</w:t>
      </w:r>
    </w:p>
    <w:p w14:paraId="31CEE311" w14:textId="77777777" w:rsidR="00327177" w:rsidRDefault="00327177" w:rsidP="0018251C">
      <w:pPr>
        <w:spacing w:after="0" w:line="240" w:lineRule="auto"/>
        <w:rPr>
          <w:rFonts w:ascii="Verdana" w:hAnsi="Verdana"/>
          <w:sz w:val="20"/>
          <w:szCs w:val="20"/>
        </w:rPr>
      </w:pPr>
    </w:p>
    <w:p w14:paraId="6D82BA1B" w14:textId="7F927CE9" w:rsidR="0018251C" w:rsidRPr="008913BE" w:rsidRDefault="0018251C" w:rsidP="0018251C">
      <w:pPr>
        <w:spacing w:after="0" w:line="240" w:lineRule="auto"/>
        <w:rPr>
          <w:rFonts w:ascii="Verdana" w:hAnsi="Verdana"/>
          <w:sz w:val="20"/>
          <w:szCs w:val="20"/>
        </w:rPr>
      </w:pPr>
      <w:r w:rsidRPr="008913BE">
        <w:rPr>
          <w:rFonts w:ascii="Verdana" w:hAnsi="Verdana"/>
          <w:sz w:val="20"/>
          <w:szCs w:val="20"/>
        </w:rPr>
        <w:t xml:space="preserve">De uitbater alleen is verantwoordelijk voor de eerbiediging van de wetten en de voorschriften door de hogere overheid uitgevaardigd inzake uitbating van drank- en eetgelegenheden. De uitbater heeft op eigen verantwoordelijkheid nagegaan welke uitbating mogelijk en toegelaten is en kan de gemeente Brakel hiervoor niet aansprakelijk stellen. De toepasselijke regels inzake arbeidswetgeving dienen door de uitbater ten allen tijde te worden gerespecteerd. </w:t>
      </w:r>
    </w:p>
    <w:p w14:paraId="4B2A80DD" w14:textId="77777777" w:rsidR="0018251C" w:rsidRPr="008913BE" w:rsidRDefault="0018251C" w:rsidP="0018251C">
      <w:pPr>
        <w:spacing w:after="0" w:line="240" w:lineRule="auto"/>
        <w:rPr>
          <w:rFonts w:ascii="Verdana" w:hAnsi="Verdana"/>
          <w:sz w:val="20"/>
          <w:szCs w:val="20"/>
        </w:rPr>
      </w:pPr>
    </w:p>
    <w:p w14:paraId="53849E90" w14:textId="77777777" w:rsidR="0018251C" w:rsidRPr="008913BE" w:rsidRDefault="0018251C" w:rsidP="0018251C">
      <w:pPr>
        <w:spacing w:after="0" w:line="240" w:lineRule="auto"/>
        <w:rPr>
          <w:rFonts w:ascii="Verdana" w:hAnsi="Verdana"/>
          <w:sz w:val="20"/>
          <w:szCs w:val="20"/>
        </w:rPr>
      </w:pPr>
      <w:r w:rsidRPr="008913BE">
        <w:rPr>
          <w:rFonts w:ascii="Verdana" w:hAnsi="Verdana"/>
          <w:sz w:val="20"/>
          <w:szCs w:val="20"/>
        </w:rPr>
        <w:t>Alles wat betrekking heeft op de uitbating en niet opgenomen is in deze overeenkomst, dient vooraf aangevraagd te worden aan het college van burgemeester en schepenen.</w:t>
      </w:r>
    </w:p>
    <w:p w14:paraId="2FE856CA" w14:textId="77777777" w:rsidR="0018251C" w:rsidRPr="008913BE" w:rsidRDefault="0018251C" w:rsidP="008913BE">
      <w:pPr>
        <w:spacing w:after="0" w:line="240" w:lineRule="auto"/>
        <w:rPr>
          <w:rFonts w:ascii="Verdana" w:hAnsi="Verdana"/>
          <w:sz w:val="20"/>
          <w:szCs w:val="20"/>
        </w:rPr>
      </w:pPr>
    </w:p>
    <w:p w14:paraId="797279D1" w14:textId="77777777" w:rsidR="00EC3117" w:rsidRPr="008913BE" w:rsidRDefault="00EC3117" w:rsidP="008913BE">
      <w:pPr>
        <w:spacing w:after="0" w:line="240" w:lineRule="auto"/>
        <w:rPr>
          <w:rFonts w:ascii="Verdana" w:hAnsi="Verdana"/>
          <w:sz w:val="20"/>
          <w:szCs w:val="20"/>
        </w:rPr>
      </w:pPr>
      <w:r w:rsidRPr="008913BE">
        <w:rPr>
          <w:rFonts w:ascii="Verdana" w:hAnsi="Verdana"/>
          <w:sz w:val="20"/>
          <w:szCs w:val="20"/>
        </w:rPr>
        <w:br w:type="page"/>
      </w:r>
    </w:p>
    <w:p w14:paraId="37B837EB" w14:textId="77777777" w:rsidR="00A53D36" w:rsidRPr="008913BE" w:rsidRDefault="00A53D36" w:rsidP="008913BE">
      <w:pPr>
        <w:spacing w:after="0" w:line="240" w:lineRule="auto"/>
        <w:ind w:left="348"/>
        <w:rPr>
          <w:rFonts w:ascii="Verdana" w:hAnsi="Verdana"/>
          <w:sz w:val="20"/>
          <w:szCs w:val="20"/>
        </w:rPr>
      </w:pPr>
    </w:p>
    <w:p w14:paraId="79E959B4" w14:textId="6B03DF04" w:rsidR="00572017" w:rsidRPr="008913BE" w:rsidRDefault="00572017" w:rsidP="008913BE">
      <w:pPr>
        <w:spacing w:after="0" w:line="240" w:lineRule="auto"/>
        <w:rPr>
          <w:rFonts w:ascii="Verdana" w:hAnsi="Verdana"/>
          <w:b/>
          <w:sz w:val="20"/>
          <w:szCs w:val="20"/>
        </w:rPr>
      </w:pPr>
      <w:r w:rsidRPr="008913BE">
        <w:rPr>
          <w:rFonts w:ascii="Verdana" w:hAnsi="Verdana"/>
          <w:b/>
          <w:sz w:val="20"/>
          <w:szCs w:val="20"/>
        </w:rPr>
        <w:t>Bijlage Offerteformulier</w:t>
      </w:r>
    </w:p>
    <w:p w14:paraId="08233D37" w14:textId="77777777" w:rsidR="008B6262" w:rsidRPr="008913BE" w:rsidRDefault="008B6262" w:rsidP="008913BE">
      <w:pPr>
        <w:spacing w:after="0" w:line="240" w:lineRule="auto"/>
        <w:rPr>
          <w:rFonts w:ascii="Verdana" w:hAnsi="Verdana"/>
          <w:b/>
          <w:sz w:val="20"/>
          <w:szCs w:val="20"/>
        </w:rPr>
      </w:pPr>
    </w:p>
    <w:p w14:paraId="4AF00CF8" w14:textId="77777777" w:rsidR="00507486" w:rsidRPr="008913BE" w:rsidRDefault="00507486" w:rsidP="008913BE">
      <w:pPr>
        <w:spacing w:after="0" w:line="240" w:lineRule="auto"/>
        <w:rPr>
          <w:rFonts w:ascii="Verdana" w:hAnsi="Verdana"/>
          <w:sz w:val="20"/>
          <w:szCs w:val="20"/>
        </w:rPr>
      </w:pPr>
      <w:r w:rsidRPr="008913BE">
        <w:rPr>
          <w:rFonts w:ascii="Verdana" w:hAnsi="Verdana"/>
          <w:sz w:val="20"/>
          <w:szCs w:val="20"/>
        </w:rPr>
        <w:t xml:space="preserve">Offerte voor uitbating “chalet de Rijdt” op het gemeentelijk recreatiedomein “De </w:t>
      </w:r>
      <w:proofErr w:type="spellStart"/>
      <w:r w:rsidRPr="008913BE">
        <w:rPr>
          <w:rFonts w:ascii="Verdana" w:hAnsi="Verdana"/>
          <w:sz w:val="20"/>
          <w:szCs w:val="20"/>
        </w:rPr>
        <w:t>Rijdtmeersen</w:t>
      </w:r>
      <w:proofErr w:type="spellEnd"/>
      <w:r w:rsidRPr="008913BE">
        <w:rPr>
          <w:rFonts w:ascii="Verdana" w:hAnsi="Verdana"/>
          <w:sz w:val="20"/>
          <w:szCs w:val="20"/>
        </w:rPr>
        <w:t>” te Brakel.”</w:t>
      </w:r>
    </w:p>
    <w:p w14:paraId="762E6374" w14:textId="77777777" w:rsidR="00572017" w:rsidRPr="008913BE" w:rsidRDefault="00572017" w:rsidP="008913BE">
      <w:pPr>
        <w:spacing w:after="0" w:line="240" w:lineRule="auto"/>
        <w:rPr>
          <w:rFonts w:ascii="Verdana" w:hAnsi="Verdana"/>
          <w:sz w:val="20"/>
          <w:szCs w:val="20"/>
        </w:rPr>
      </w:pPr>
    </w:p>
    <w:p w14:paraId="6CAA3F6A" w14:textId="77777777" w:rsidR="00572017" w:rsidRPr="008913BE" w:rsidRDefault="00572017" w:rsidP="008913BE">
      <w:pPr>
        <w:spacing w:after="0" w:line="240" w:lineRule="auto"/>
        <w:rPr>
          <w:rFonts w:ascii="Verdana" w:hAnsi="Verdana"/>
          <w:sz w:val="20"/>
          <w:szCs w:val="20"/>
        </w:rPr>
      </w:pPr>
      <w:r w:rsidRPr="008913BE">
        <w:rPr>
          <w:rFonts w:ascii="Verdana" w:hAnsi="Verdana"/>
          <w:sz w:val="20"/>
          <w:szCs w:val="20"/>
        </w:rPr>
        <w:t>Dit formulier dient volledig te worden ingevuld en ondertekend door de inschrijver. Alle bedragen moeten zowel in cijfers als voluit geschreven worden opgegeven.</w:t>
      </w:r>
    </w:p>
    <w:p w14:paraId="5A4FC376" w14:textId="77777777" w:rsidR="008B6262" w:rsidRPr="008913BE" w:rsidRDefault="008B6262" w:rsidP="008913BE">
      <w:pPr>
        <w:spacing w:after="0" w:line="240" w:lineRule="auto"/>
        <w:rPr>
          <w:rFonts w:ascii="Verdana" w:hAnsi="Verdana"/>
          <w:sz w:val="20"/>
          <w:szCs w:val="20"/>
        </w:rPr>
      </w:pPr>
    </w:p>
    <w:p w14:paraId="410A6CBE" w14:textId="77777777" w:rsidR="00572017" w:rsidRPr="008913BE" w:rsidRDefault="00572017" w:rsidP="008913BE">
      <w:pPr>
        <w:spacing w:after="0" w:line="240" w:lineRule="auto"/>
        <w:rPr>
          <w:rFonts w:ascii="Verdana" w:hAnsi="Verdana"/>
          <w:b/>
          <w:sz w:val="20"/>
          <w:szCs w:val="20"/>
        </w:rPr>
      </w:pPr>
      <w:r w:rsidRPr="008913BE">
        <w:rPr>
          <w:rFonts w:ascii="Verdana" w:hAnsi="Verdana"/>
          <w:b/>
          <w:sz w:val="20"/>
          <w:szCs w:val="20"/>
        </w:rPr>
        <w:t>Voor een natuurlijke persoon (indien van toepassing)</w:t>
      </w:r>
    </w:p>
    <w:p w14:paraId="47FA9DEC" w14:textId="77777777" w:rsidR="00572017" w:rsidRPr="008913BE" w:rsidRDefault="00572017" w:rsidP="008913BE">
      <w:pPr>
        <w:spacing w:after="0" w:line="240" w:lineRule="auto"/>
        <w:rPr>
          <w:rFonts w:ascii="Verdana" w:hAnsi="Verdana"/>
          <w:sz w:val="20"/>
          <w:szCs w:val="20"/>
        </w:rPr>
      </w:pPr>
      <w:r w:rsidRPr="008913BE">
        <w:rPr>
          <w:rFonts w:ascii="Verdana" w:hAnsi="Verdana"/>
          <w:sz w:val="20"/>
          <w:szCs w:val="20"/>
        </w:rPr>
        <w:t>Naam:</w:t>
      </w:r>
      <w:r w:rsidR="009E650D" w:rsidRPr="008913BE">
        <w:rPr>
          <w:rFonts w:ascii="Verdana" w:hAnsi="Verdana"/>
          <w:sz w:val="20"/>
          <w:szCs w:val="20"/>
        </w:rPr>
        <w:t>_________________________________________________________________</w:t>
      </w:r>
    </w:p>
    <w:p w14:paraId="74894BF6" w14:textId="77777777" w:rsidR="00572017" w:rsidRPr="008913BE" w:rsidRDefault="00572017" w:rsidP="008913BE">
      <w:pPr>
        <w:spacing w:after="0" w:line="240" w:lineRule="auto"/>
        <w:rPr>
          <w:rFonts w:ascii="Verdana" w:hAnsi="Verdana"/>
          <w:sz w:val="20"/>
          <w:szCs w:val="20"/>
        </w:rPr>
      </w:pPr>
      <w:r w:rsidRPr="008913BE">
        <w:rPr>
          <w:rFonts w:ascii="Verdana" w:hAnsi="Verdana"/>
          <w:sz w:val="20"/>
          <w:szCs w:val="20"/>
        </w:rPr>
        <w:t>Voornaam:</w:t>
      </w:r>
      <w:r w:rsidR="009E650D" w:rsidRPr="008913BE">
        <w:rPr>
          <w:rFonts w:ascii="Verdana" w:hAnsi="Verdana"/>
          <w:sz w:val="20"/>
          <w:szCs w:val="20"/>
        </w:rPr>
        <w:t>_____________________________________________________________</w:t>
      </w:r>
    </w:p>
    <w:p w14:paraId="5234056A" w14:textId="77777777" w:rsidR="00572017" w:rsidRPr="008913BE" w:rsidRDefault="00572017" w:rsidP="008913BE">
      <w:pPr>
        <w:spacing w:after="0" w:line="240" w:lineRule="auto"/>
        <w:rPr>
          <w:rFonts w:ascii="Verdana" w:hAnsi="Verdana"/>
          <w:sz w:val="20"/>
          <w:szCs w:val="20"/>
        </w:rPr>
      </w:pPr>
      <w:r w:rsidRPr="008913BE">
        <w:rPr>
          <w:rFonts w:ascii="Verdana" w:hAnsi="Verdana"/>
          <w:sz w:val="20"/>
          <w:szCs w:val="20"/>
        </w:rPr>
        <w:t>Nationaliteit:</w:t>
      </w:r>
      <w:r w:rsidR="009E650D" w:rsidRPr="008913BE">
        <w:rPr>
          <w:rFonts w:ascii="Verdana" w:hAnsi="Verdana"/>
          <w:sz w:val="20"/>
          <w:szCs w:val="20"/>
        </w:rPr>
        <w:t>____________________________________________________________</w:t>
      </w:r>
    </w:p>
    <w:p w14:paraId="30C0A6D3" w14:textId="77777777" w:rsidR="00572017" w:rsidRPr="008913BE" w:rsidRDefault="00572017" w:rsidP="008913BE">
      <w:pPr>
        <w:spacing w:after="0" w:line="240" w:lineRule="auto"/>
        <w:rPr>
          <w:rFonts w:ascii="Verdana" w:hAnsi="Verdana"/>
          <w:sz w:val="20"/>
          <w:szCs w:val="20"/>
        </w:rPr>
      </w:pPr>
      <w:r w:rsidRPr="008913BE">
        <w:rPr>
          <w:rFonts w:ascii="Verdana" w:hAnsi="Verdana"/>
          <w:sz w:val="20"/>
          <w:szCs w:val="20"/>
        </w:rPr>
        <w:t>Woonplaats (land, gemeente met postnummer, straat en huisnummer):</w:t>
      </w:r>
    </w:p>
    <w:p w14:paraId="69CCB508" w14:textId="77777777" w:rsidR="00572017" w:rsidRPr="008913BE" w:rsidRDefault="00572017" w:rsidP="008913BE">
      <w:pPr>
        <w:spacing w:after="0" w:line="240" w:lineRule="auto"/>
        <w:rPr>
          <w:rFonts w:ascii="Verdana" w:hAnsi="Verdana"/>
          <w:sz w:val="20"/>
          <w:szCs w:val="20"/>
        </w:rPr>
      </w:pPr>
      <w:r w:rsidRPr="008913BE">
        <w:rPr>
          <w:rFonts w:ascii="Verdana" w:hAnsi="Verdana"/>
          <w:sz w:val="20"/>
          <w:szCs w:val="20"/>
        </w:rPr>
        <w:t>Tel. of GSM:</w:t>
      </w:r>
      <w:r w:rsidR="009E650D" w:rsidRPr="008913BE">
        <w:rPr>
          <w:rFonts w:ascii="Verdana" w:hAnsi="Verdana"/>
          <w:sz w:val="20"/>
          <w:szCs w:val="20"/>
        </w:rPr>
        <w:t>____________________________________________________________</w:t>
      </w:r>
    </w:p>
    <w:p w14:paraId="6D49DF93" w14:textId="77777777" w:rsidR="008B6262" w:rsidRPr="008913BE" w:rsidRDefault="008B6262" w:rsidP="008913BE">
      <w:pPr>
        <w:spacing w:after="0" w:line="240" w:lineRule="auto"/>
        <w:rPr>
          <w:rFonts w:ascii="Verdana" w:hAnsi="Verdana"/>
          <w:b/>
          <w:sz w:val="20"/>
          <w:szCs w:val="20"/>
        </w:rPr>
      </w:pPr>
    </w:p>
    <w:p w14:paraId="46130B47" w14:textId="77777777" w:rsidR="00572017" w:rsidRPr="008913BE" w:rsidRDefault="00507486" w:rsidP="008913BE">
      <w:pPr>
        <w:spacing w:after="0" w:line="240" w:lineRule="auto"/>
        <w:rPr>
          <w:rFonts w:ascii="Verdana" w:hAnsi="Verdana"/>
          <w:sz w:val="20"/>
          <w:szCs w:val="20"/>
        </w:rPr>
      </w:pPr>
      <w:r w:rsidRPr="008913BE">
        <w:rPr>
          <w:rFonts w:ascii="Verdana" w:hAnsi="Verdana"/>
          <w:b/>
          <w:sz w:val="20"/>
          <w:szCs w:val="20"/>
        </w:rPr>
        <w:t>Voor een vennootschap-samenwerkingsverband (indien van toepassing)</w:t>
      </w:r>
    </w:p>
    <w:p w14:paraId="63A48CD1" w14:textId="77777777" w:rsidR="00001E74" w:rsidRPr="008913BE" w:rsidRDefault="009E650D" w:rsidP="008913BE">
      <w:pPr>
        <w:spacing w:after="0" w:line="240" w:lineRule="auto"/>
        <w:rPr>
          <w:rFonts w:ascii="Verdana" w:hAnsi="Verdana"/>
          <w:sz w:val="20"/>
          <w:szCs w:val="20"/>
        </w:rPr>
      </w:pPr>
      <w:r w:rsidRPr="008913BE">
        <w:rPr>
          <w:rFonts w:ascii="Verdana" w:hAnsi="Verdana"/>
          <w:sz w:val="20"/>
          <w:szCs w:val="20"/>
        </w:rPr>
        <w:t>De vennootschap (handelsnaam of naam) – het samenwerkingsverband (de leden):</w:t>
      </w:r>
    </w:p>
    <w:p w14:paraId="3ABB0897" w14:textId="77777777" w:rsidR="009E650D" w:rsidRPr="008913BE" w:rsidRDefault="009E650D" w:rsidP="008913BE">
      <w:pPr>
        <w:spacing w:after="0" w:line="240" w:lineRule="auto"/>
        <w:rPr>
          <w:rFonts w:ascii="Verdana" w:hAnsi="Verdana"/>
          <w:sz w:val="20"/>
          <w:szCs w:val="20"/>
        </w:rPr>
      </w:pPr>
      <w:r w:rsidRPr="008913BE">
        <w:rPr>
          <w:rFonts w:ascii="Verdana" w:hAnsi="Verdana"/>
          <w:sz w:val="20"/>
          <w:szCs w:val="20"/>
        </w:rPr>
        <w:t>___________________________________________________________________________</w:t>
      </w:r>
      <w:r w:rsidR="00F6622A" w:rsidRPr="008913BE">
        <w:rPr>
          <w:rFonts w:ascii="Verdana" w:hAnsi="Verdana"/>
          <w:sz w:val="20"/>
          <w:szCs w:val="20"/>
        </w:rPr>
        <w:t>_</w:t>
      </w:r>
    </w:p>
    <w:p w14:paraId="34455A74" w14:textId="77777777" w:rsidR="009E650D" w:rsidRPr="008913BE" w:rsidRDefault="009E650D" w:rsidP="008913BE">
      <w:pPr>
        <w:spacing w:after="0" w:line="240" w:lineRule="auto"/>
        <w:rPr>
          <w:rFonts w:ascii="Verdana" w:hAnsi="Verdana"/>
          <w:sz w:val="20"/>
          <w:szCs w:val="20"/>
        </w:rPr>
      </w:pPr>
      <w:r w:rsidRPr="008913BE">
        <w:rPr>
          <w:rFonts w:ascii="Verdana" w:hAnsi="Verdana"/>
          <w:sz w:val="20"/>
          <w:szCs w:val="20"/>
        </w:rPr>
        <w:t>____________________________________________________________________________</w:t>
      </w:r>
    </w:p>
    <w:p w14:paraId="63ABE68F" w14:textId="77777777" w:rsidR="009E650D" w:rsidRPr="008913BE" w:rsidRDefault="009E650D" w:rsidP="008913BE">
      <w:pPr>
        <w:spacing w:after="0" w:line="240" w:lineRule="auto"/>
        <w:rPr>
          <w:rFonts w:ascii="Verdana" w:hAnsi="Verdana"/>
          <w:sz w:val="20"/>
          <w:szCs w:val="20"/>
        </w:rPr>
      </w:pPr>
      <w:r w:rsidRPr="008913BE">
        <w:rPr>
          <w:rFonts w:ascii="Verdana" w:hAnsi="Verdana"/>
          <w:sz w:val="20"/>
          <w:szCs w:val="20"/>
        </w:rPr>
        <w:t>(indien van toepassing, voor elk lid in te vullen)</w:t>
      </w:r>
    </w:p>
    <w:p w14:paraId="54B8F4A8" w14:textId="77777777" w:rsidR="009E650D" w:rsidRPr="008913BE" w:rsidRDefault="009E650D" w:rsidP="008913BE">
      <w:pPr>
        <w:spacing w:after="0" w:line="240" w:lineRule="auto"/>
        <w:rPr>
          <w:rFonts w:ascii="Verdana" w:hAnsi="Verdana"/>
          <w:sz w:val="20"/>
          <w:szCs w:val="20"/>
        </w:rPr>
      </w:pPr>
      <w:r w:rsidRPr="008913BE">
        <w:rPr>
          <w:rFonts w:ascii="Verdana" w:hAnsi="Verdana"/>
          <w:sz w:val="20"/>
          <w:szCs w:val="20"/>
        </w:rPr>
        <w:t>Rechtsvorm:</w:t>
      </w:r>
      <w:r w:rsidR="00F6622A" w:rsidRPr="008913BE">
        <w:rPr>
          <w:rFonts w:ascii="Verdana" w:hAnsi="Verdana"/>
          <w:sz w:val="20"/>
          <w:szCs w:val="20"/>
        </w:rPr>
        <w:t>__________________________________________________________________</w:t>
      </w:r>
    </w:p>
    <w:p w14:paraId="568EC2C5" w14:textId="77777777" w:rsidR="009E650D" w:rsidRPr="008913BE" w:rsidRDefault="009E650D" w:rsidP="008913BE">
      <w:pPr>
        <w:spacing w:after="0" w:line="240" w:lineRule="auto"/>
        <w:rPr>
          <w:rFonts w:ascii="Verdana" w:hAnsi="Verdana"/>
          <w:sz w:val="20"/>
          <w:szCs w:val="20"/>
        </w:rPr>
      </w:pPr>
      <w:r w:rsidRPr="008913BE">
        <w:rPr>
          <w:rFonts w:ascii="Verdana" w:hAnsi="Verdana"/>
          <w:sz w:val="20"/>
          <w:szCs w:val="20"/>
        </w:rPr>
        <w:t>Nationaliteit:</w:t>
      </w:r>
      <w:r w:rsidR="00F6622A" w:rsidRPr="008913BE">
        <w:rPr>
          <w:rFonts w:ascii="Verdana" w:hAnsi="Verdana"/>
          <w:sz w:val="20"/>
          <w:szCs w:val="20"/>
        </w:rPr>
        <w:t>__________________________________________________________________</w:t>
      </w:r>
    </w:p>
    <w:p w14:paraId="3DD2F56E" w14:textId="77777777" w:rsidR="009E650D" w:rsidRPr="008913BE" w:rsidRDefault="009E650D" w:rsidP="008913BE">
      <w:pPr>
        <w:spacing w:after="0" w:line="240" w:lineRule="auto"/>
        <w:rPr>
          <w:rFonts w:ascii="Verdana" w:hAnsi="Verdana"/>
          <w:sz w:val="20"/>
          <w:szCs w:val="20"/>
        </w:rPr>
      </w:pPr>
      <w:r w:rsidRPr="008913BE">
        <w:rPr>
          <w:rFonts w:ascii="Verdana" w:hAnsi="Verdana"/>
          <w:sz w:val="20"/>
          <w:szCs w:val="20"/>
        </w:rPr>
        <w:t>Maatschappelijke zetel (land, gemeente met postnummer, straat en huisnummer):</w:t>
      </w:r>
    </w:p>
    <w:p w14:paraId="611E4C15" w14:textId="77777777" w:rsidR="009E650D" w:rsidRPr="008913BE" w:rsidRDefault="00F6622A" w:rsidP="008913BE">
      <w:pPr>
        <w:spacing w:after="0" w:line="240" w:lineRule="auto"/>
        <w:rPr>
          <w:rFonts w:ascii="Verdana" w:hAnsi="Verdana"/>
          <w:sz w:val="20"/>
          <w:szCs w:val="20"/>
        </w:rPr>
      </w:pPr>
      <w:r w:rsidRPr="008913BE">
        <w:rPr>
          <w:rFonts w:ascii="Verdana" w:hAnsi="Verdana"/>
          <w:sz w:val="20"/>
          <w:szCs w:val="20"/>
        </w:rPr>
        <w:t>________________________________________________________________________________________________________________________________________________________</w:t>
      </w:r>
    </w:p>
    <w:p w14:paraId="6259BAA3" w14:textId="77777777" w:rsidR="00E43852" w:rsidRPr="008913BE" w:rsidRDefault="00E43852" w:rsidP="008913BE">
      <w:pPr>
        <w:spacing w:after="0" w:line="240" w:lineRule="auto"/>
        <w:rPr>
          <w:rFonts w:ascii="Verdana" w:hAnsi="Verdana"/>
          <w:sz w:val="20"/>
          <w:szCs w:val="20"/>
        </w:rPr>
      </w:pPr>
    </w:p>
    <w:p w14:paraId="2759E678" w14:textId="77777777" w:rsidR="00F6622A" w:rsidRPr="008913BE" w:rsidRDefault="00F6622A" w:rsidP="008913BE">
      <w:pPr>
        <w:spacing w:after="0" w:line="240" w:lineRule="auto"/>
        <w:rPr>
          <w:rFonts w:ascii="Verdana" w:hAnsi="Verdana"/>
          <w:sz w:val="20"/>
          <w:szCs w:val="20"/>
        </w:rPr>
      </w:pPr>
      <w:r w:rsidRPr="008913BE">
        <w:rPr>
          <w:rFonts w:ascii="Verdana" w:hAnsi="Verdana"/>
          <w:sz w:val="20"/>
          <w:szCs w:val="20"/>
        </w:rPr>
        <w:t>Vertegenwoordigd door de ondergetekende(n) (naam en voornamen)</w:t>
      </w:r>
    </w:p>
    <w:p w14:paraId="3EEB489C" w14:textId="77777777" w:rsidR="00442AE9" w:rsidRPr="008913BE" w:rsidRDefault="00442AE9" w:rsidP="008913BE">
      <w:pPr>
        <w:spacing w:after="0" w:line="240" w:lineRule="auto"/>
        <w:rPr>
          <w:rFonts w:ascii="Verdana" w:hAnsi="Verdana"/>
          <w:sz w:val="20"/>
          <w:szCs w:val="20"/>
        </w:rPr>
      </w:pPr>
      <w:r w:rsidRPr="008913BE">
        <w:rPr>
          <w:rFonts w:ascii="Verdana" w:hAnsi="Verdana"/>
          <w:sz w:val="20"/>
          <w:szCs w:val="20"/>
        </w:rPr>
        <w:t>De volgende gegevens dienen door elke gemachtigde ingegeven te worden. Elke gemachtigde voegt bij zijn/haar offerte de authentieke of onderhandse akte waaruit zijn-haar bevoegdheid blijkt of een gewaarmerkt afschrift van zijn of haar volmacht, hij of zij kan zich ook beperken tot verwijzing naar het nummer van de bijlage aan het Belgisch Staatsblad waarin zijn of haar bevoegdheden zijn bekendgemaakt.</w:t>
      </w:r>
    </w:p>
    <w:p w14:paraId="634D594B" w14:textId="77777777" w:rsidR="00442AE9" w:rsidRPr="008913BE" w:rsidRDefault="00442AE9" w:rsidP="008913BE">
      <w:pPr>
        <w:spacing w:after="0" w:line="240" w:lineRule="auto"/>
        <w:rPr>
          <w:rFonts w:ascii="Verdana" w:hAnsi="Verdana"/>
          <w:sz w:val="20"/>
          <w:szCs w:val="20"/>
        </w:rPr>
      </w:pPr>
    </w:p>
    <w:p w14:paraId="29677D2C" w14:textId="77777777" w:rsidR="00F6622A" w:rsidRPr="008913BE" w:rsidRDefault="00F6622A" w:rsidP="008913BE">
      <w:pPr>
        <w:spacing w:after="0" w:line="240" w:lineRule="auto"/>
        <w:rPr>
          <w:rFonts w:ascii="Verdana" w:hAnsi="Verdana"/>
          <w:sz w:val="20"/>
          <w:szCs w:val="20"/>
        </w:rPr>
      </w:pPr>
      <w:r w:rsidRPr="008913BE">
        <w:rPr>
          <w:rFonts w:ascii="Verdana" w:hAnsi="Verdana"/>
          <w:sz w:val="20"/>
          <w:szCs w:val="20"/>
        </w:rPr>
        <w:t>1° __________________________________________________________________________</w:t>
      </w:r>
    </w:p>
    <w:p w14:paraId="0239BC2F" w14:textId="77777777" w:rsidR="00F6622A" w:rsidRPr="008913BE" w:rsidRDefault="00F6622A" w:rsidP="008913BE">
      <w:pPr>
        <w:spacing w:after="0" w:line="240" w:lineRule="auto"/>
        <w:rPr>
          <w:rFonts w:ascii="Verdana" w:hAnsi="Verdana"/>
          <w:sz w:val="20"/>
          <w:szCs w:val="20"/>
        </w:rPr>
      </w:pPr>
      <w:r w:rsidRPr="008913BE">
        <w:rPr>
          <w:rFonts w:ascii="Verdana" w:hAnsi="Verdana"/>
          <w:sz w:val="20"/>
          <w:szCs w:val="20"/>
        </w:rPr>
        <w:t>In hoedanigheid van: ___________________________________________________________</w:t>
      </w:r>
    </w:p>
    <w:p w14:paraId="7BF4F737" w14:textId="77777777" w:rsidR="00F6622A" w:rsidRPr="008913BE" w:rsidRDefault="00F6622A" w:rsidP="008913BE">
      <w:pPr>
        <w:spacing w:after="0" w:line="240" w:lineRule="auto"/>
        <w:rPr>
          <w:rFonts w:ascii="Verdana" w:hAnsi="Verdana"/>
          <w:sz w:val="20"/>
          <w:szCs w:val="20"/>
        </w:rPr>
      </w:pPr>
      <w:r w:rsidRPr="008913BE">
        <w:rPr>
          <w:rFonts w:ascii="Verdana" w:hAnsi="Verdana"/>
          <w:sz w:val="20"/>
          <w:szCs w:val="20"/>
        </w:rPr>
        <w:t>Nationaliteit: _________________________________________________________________</w:t>
      </w:r>
    </w:p>
    <w:p w14:paraId="7FBCF642" w14:textId="77777777" w:rsidR="00F6622A" w:rsidRPr="008913BE" w:rsidRDefault="00F6622A" w:rsidP="008913BE">
      <w:pPr>
        <w:spacing w:after="0" w:line="240" w:lineRule="auto"/>
        <w:rPr>
          <w:rFonts w:ascii="Verdana" w:hAnsi="Verdana"/>
          <w:sz w:val="20"/>
          <w:szCs w:val="20"/>
        </w:rPr>
      </w:pPr>
      <w:r w:rsidRPr="008913BE">
        <w:rPr>
          <w:rFonts w:ascii="Verdana" w:hAnsi="Verdana"/>
          <w:sz w:val="20"/>
          <w:szCs w:val="20"/>
        </w:rPr>
        <w:t>Wettelijke woonplaats (land, gemeente met postnummer, straat en huisnummer):</w:t>
      </w:r>
    </w:p>
    <w:p w14:paraId="0F404DDF" w14:textId="77777777" w:rsidR="00F6622A" w:rsidRPr="008913BE" w:rsidRDefault="00F6622A" w:rsidP="008913BE">
      <w:pPr>
        <w:spacing w:after="0" w:line="240" w:lineRule="auto"/>
        <w:rPr>
          <w:rFonts w:ascii="Verdana" w:hAnsi="Verdana"/>
          <w:sz w:val="20"/>
          <w:szCs w:val="20"/>
        </w:rPr>
      </w:pPr>
      <w:r w:rsidRPr="008913BE">
        <w:rPr>
          <w:rFonts w:ascii="Verdana" w:hAnsi="Verdana"/>
          <w:sz w:val="20"/>
          <w:szCs w:val="20"/>
        </w:rPr>
        <w:t>____________________________________________________________________________</w:t>
      </w:r>
    </w:p>
    <w:p w14:paraId="30F81C49" w14:textId="77777777" w:rsidR="00F6622A" w:rsidRPr="008913BE" w:rsidRDefault="00F6622A" w:rsidP="008913BE">
      <w:pPr>
        <w:spacing w:after="0" w:line="240" w:lineRule="auto"/>
        <w:rPr>
          <w:rFonts w:ascii="Verdana" w:hAnsi="Verdana"/>
          <w:sz w:val="20"/>
          <w:szCs w:val="20"/>
        </w:rPr>
      </w:pPr>
    </w:p>
    <w:p w14:paraId="3961DFCE" w14:textId="77777777" w:rsidR="00F6622A" w:rsidRPr="008913BE" w:rsidRDefault="00F6622A" w:rsidP="008913BE">
      <w:pPr>
        <w:spacing w:after="0" w:line="240" w:lineRule="auto"/>
        <w:rPr>
          <w:rFonts w:ascii="Verdana" w:hAnsi="Verdana"/>
          <w:sz w:val="20"/>
          <w:szCs w:val="20"/>
        </w:rPr>
      </w:pPr>
      <w:r w:rsidRPr="008913BE">
        <w:rPr>
          <w:rFonts w:ascii="Verdana" w:hAnsi="Verdana"/>
          <w:sz w:val="20"/>
          <w:szCs w:val="20"/>
        </w:rPr>
        <w:t>2° __________________________________________________________________________</w:t>
      </w:r>
    </w:p>
    <w:p w14:paraId="7AD3C004" w14:textId="77777777" w:rsidR="00F6622A" w:rsidRPr="008913BE" w:rsidRDefault="00F6622A" w:rsidP="008913BE">
      <w:pPr>
        <w:spacing w:after="0" w:line="240" w:lineRule="auto"/>
        <w:rPr>
          <w:rFonts w:ascii="Verdana" w:hAnsi="Verdana"/>
          <w:sz w:val="20"/>
          <w:szCs w:val="20"/>
        </w:rPr>
      </w:pPr>
      <w:r w:rsidRPr="008913BE">
        <w:rPr>
          <w:rFonts w:ascii="Verdana" w:hAnsi="Verdana"/>
          <w:sz w:val="20"/>
          <w:szCs w:val="20"/>
        </w:rPr>
        <w:t>In hoedanigheid van: ___________________________________________________________</w:t>
      </w:r>
    </w:p>
    <w:p w14:paraId="287A6605" w14:textId="77777777" w:rsidR="00F6622A" w:rsidRPr="008913BE" w:rsidRDefault="00F6622A" w:rsidP="008913BE">
      <w:pPr>
        <w:spacing w:after="0" w:line="240" w:lineRule="auto"/>
        <w:rPr>
          <w:rFonts w:ascii="Verdana" w:hAnsi="Verdana"/>
          <w:sz w:val="20"/>
          <w:szCs w:val="20"/>
        </w:rPr>
      </w:pPr>
      <w:r w:rsidRPr="008913BE">
        <w:rPr>
          <w:rFonts w:ascii="Verdana" w:hAnsi="Verdana"/>
          <w:sz w:val="20"/>
          <w:szCs w:val="20"/>
        </w:rPr>
        <w:t>Nationaliteit: _________________________________________________________________</w:t>
      </w:r>
    </w:p>
    <w:p w14:paraId="7AA89E5C" w14:textId="77777777" w:rsidR="00F6622A" w:rsidRPr="008913BE" w:rsidRDefault="00F6622A" w:rsidP="008913BE">
      <w:pPr>
        <w:spacing w:after="0" w:line="240" w:lineRule="auto"/>
        <w:rPr>
          <w:rFonts w:ascii="Verdana" w:hAnsi="Verdana"/>
          <w:sz w:val="20"/>
          <w:szCs w:val="20"/>
        </w:rPr>
      </w:pPr>
      <w:r w:rsidRPr="008913BE">
        <w:rPr>
          <w:rFonts w:ascii="Verdana" w:hAnsi="Verdana"/>
          <w:sz w:val="20"/>
          <w:szCs w:val="20"/>
        </w:rPr>
        <w:t>Wettelijke woonplaats (land, gemeente met postnummer, straat en huisnummer):</w:t>
      </w:r>
    </w:p>
    <w:p w14:paraId="31D039BE" w14:textId="77777777" w:rsidR="00F6622A" w:rsidRPr="008913BE" w:rsidRDefault="00F6622A" w:rsidP="008913BE">
      <w:pPr>
        <w:spacing w:after="0" w:line="240" w:lineRule="auto"/>
        <w:rPr>
          <w:rFonts w:ascii="Verdana" w:hAnsi="Verdana"/>
          <w:sz w:val="20"/>
          <w:szCs w:val="20"/>
        </w:rPr>
      </w:pPr>
      <w:r w:rsidRPr="008913BE">
        <w:rPr>
          <w:rFonts w:ascii="Verdana" w:hAnsi="Verdana"/>
          <w:sz w:val="20"/>
          <w:szCs w:val="20"/>
        </w:rPr>
        <w:t>____________________________________________________________________________</w:t>
      </w:r>
    </w:p>
    <w:p w14:paraId="1C43ED7D" w14:textId="77777777" w:rsidR="00F6622A" w:rsidRPr="008913BE" w:rsidRDefault="00F6622A" w:rsidP="008913BE">
      <w:pPr>
        <w:spacing w:after="0" w:line="240" w:lineRule="auto"/>
        <w:rPr>
          <w:rFonts w:ascii="Verdana" w:hAnsi="Verdana"/>
          <w:sz w:val="20"/>
          <w:szCs w:val="20"/>
        </w:rPr>
      </w:pPr>
    </w:p>
    <w:p w14:paraId="74FAA87A" w14:textId="77777777" w:rsidR="008145A8" w:rsidRPr="008913BE" w:rsidRDefault="00F6622A" w:rsidP="008913BE">
      <w:pPr>
        <w:spacing w:after="0" w:line="240" w:lineRule="auto"/>
        <w:rPr>
          <w:rFonts w:ascii="Verdana" w:hAnsi="Verdana"/>
          <w:sz w:val="20"/>
          <w:szCs w:val="20"/>
        </w:rPr>
      </w:pPr>
      <w:r w:rsidRPr="008913BE">
        <w:rPr>
          <w:rFonts w:ascii="Verdana" w:hAnsi="Verdana"/>
          <w:sz w:val="20"/>
          <w:szCs w:val="20"/>
        </w:rPr>
        <w:t xml:space="preserve">Dient-dienen een offerte in voor deze opdracht voor </w:t>
      </w:r>
      <w:r w:rsidR="00A7690E" w:rsidRPr="008913BE">
        <w:rPr>
          <w:rFonts w:ascii="Verdana" w:hAnsi="Verdana"/>
          <w:sz w:val="20"/>
          <w:szCs w:val="20"/>
        </w:rPr>
        <w:t xml:space="preserve">de </w:t>
      </w:r>
      <w:r w:rsidRPr="008913BE">
        <w:rPr>
          <w:rFonts w:ascii="Verdana" w:hAnsi="Verdana"/>
          <w:sz w:val="20"/>
          <w:szCs w:val="20"/>
        </w:rPr>
        <w:t xml:space="preserve">uitbating “chalet de Rijdt” op het gemeentelijk recreatiedomein “De </w:t>
      </w:r>
      <w:proofErr w:type="spellStart"/>
      <w:r w:rsidRPr="008913BE">
        <w:rPr>
          <w:rFonts w:ascii="Verdana" w:hAnsi="Verdana"/>
          <w:sz w:val="20"/>
          <w:szCs w:val="20"/>
        </w:rPr>
        <w:t>Rijdtmeersen</w:t>
      </w:r>
      <w:proofErr w:type="spellEnd"/>
      <w:r w:rsidRPr="008913BE">
        <w:rPr>
          <w:rFonts w:ascii="Verdana" w:hAnsi="Verdana"/>
          <w:sz w:val="20"/>
          <w:szCs w:val="20"/>
        </w:rPr>
        <w:t>” te Brakel.</w:t>
      </w:r>
    </w:p>
    <w:p w14:paraId="4F1E48E1" w14:textId="77777777" w:rsidR="00F6622A" w:rsidRPr="008913BE" w:rsidRDefault="00F6622A" w:rsidP="008913BE">
      <w:pPr>
        <w:spacing w:after="0" w:line="240" w:lineRule="auto"/>
        <w:rPr>
          <w:rFonts w:ascii="Verdana" w:hAnsi="Verdana"/>
          <w:sz w:val="20"/>
          <w:szCs w:val="20"/>
        </w:rPr>
      </w:pPr>
      <w:r w:rsidRPr="008913BE">
        <w:rPr>
          <w:rFonts w:ascii="Verdana" w:hAnsi="Verdana"/>
          <w:sz w:val="20"/>
          <w:szCs w:val="20"/>
        </w:rPr>
        <w:t>Bij deze offerte zijn eveneens gevoegd:</w:t>
      </w:r>
    </w:p>
    <w:p w14:paraId="57DEC39E" w14:textId="77777777" w:rsidR="00F6622A" w:rsidRPr="008913BE" w:rsidRDefault="00F6622A" w:rsidP="008913BE">
      <w:pPr>
        <w:spacing w:after="0" w:line="240" w:lineRule="auto"/>
        <w:ind w:left="12"/>
        <w:rPr>
          <w:rFonts w:ascii="Verdana" w:hAnsi="Verdana"/>
          <w:sz w:val="20"/>
          <w:szCs w:val="20"/>
        </w:rPr>
      </w:pPr>
      <w:r w:rsidRPr="008913BE">
        <w:rPr>
          <w:rFonts w:ascii="Verdana" w:hAnsi="Verdana"/>
          <w:sz w:val="20"/>
          <w:szCs w:val="20"/>
        </w:rPr>
        <w:t>De bescheiden, gedateerd en ondertekend, die luidens dit lastenboek moeten worden voorgelegd een die integraal deel uitmaken van deze offerte.</w:t>
      </w:r>
    </w:p>
    <w:p w14:paraId="1803631C" w14:textId="77777777" w:rsidR="00F6622A" w:rsidRPr="008913BE" w:rsidRDefault="00F6622A" w:rsidP="008913BE">
      <w:pPr>
        <w:spacing w:after="0" w:line="240" w:lineRule="auto"/>
        <w:ind w:left="12"/>
        <w:rPr>
          <w:rFonts w:ascii="Verdana" w:hAnsi="Verdana"/>
          <w:sz w:val="20"/>
          <w:szCs w:val="20"/>
        </w:rPr>
      </w:pPr>
    </w:p>
    <w:p w14:paraId="54FDF36D" w14:textId="77777777" w:rsidR="00F6622A" w:rsidRPr="008913BE" w:rsidRDefault="00F6622A" w:rsidP="008913BE">
      <w:pPr>
        <w:spacing w:after="0" w:line="240" w:lineRule="auto"/>
        <w:ind w:left="12"/>
        <w:rPr>
          <w:rFonts w:ascii="Verdana" w:hAnsi="Verdana"/>
          <w:sz w:val="20"/>
          <w:szCs w:val="20"/>
        </w:rPr>
      </w:pPr>
      <w:r w:rsidRPr="008913BE">
        <w:rPr>
          <w:rFonts w:ascii="Verdana" w:hAnsi="Verdana"/>
          <w:sz w:val="20"/>
          <w:szCs w:val="20"/>
        </w:rPr>
        <w:t xml:space="preserve">VERBINDT OF VERBINDEN ZICH HOOFDELIJK OP ZIJN OF OP HUN ROERENDE OF ONROERENDE GOEDEREN TOT UITVOERING VAN DE </w:t>
      </w:r>
      <w:r w:rsidR="00A7690E" w:rsidRPr="008913BE">
        <w:rPr>
          <w:rFonts w:ascii="Verdana" w:hAnsi="Verdana"/>
          <w:sz w:val="20"/>
          <w:szCs w:val="20"/>
        </w:rPr>
        <w:t xml:space="preserve">OPDRACHT </w:t>
      </w:r>
      <w:r w:rsidRPr="008913BE">
        <w:rPr>
          <w:rFonts w:ascii="Verdana" w:hAnsi="Verdana"/>
          <w:sz w:val="20"/>
          <w:szCs w:val="20"/>
        </w:rPr>
        <w:t>OVEREENKOMSTIG DE BEPALINGEN EN VOORWAARDEN VAN HET BESTEK:</w:t>
      </w:r>
    </w:p>
    <w:p w14:paraId="2D7076AA" w14:textId="77777777" w:rsidR="00F6622A" w:rsidRPr="008913BE" w:rsidRDefault="00F6622A" w:rsidP="008913BE">
      <w:pPr>
        <w:spacing w:after="0" w:line="240" w:lineRule="auto"/>
        <w:ind w:left="12"/>
        <w:rPr>
          <w:rFonts w:ascii="Verdana" w:hAnsi="Verdana"/>
          <w:sz w:val="20"/>
          <w:szCs w:val="20"/>
        </w:rPr>
      </w:pPr>
      <w:r w:rsidRPr="008913BE">
        <w:rPr>
          <w:rFonts w:ascii="Verdana" w:hAnsi="Verdana"/>
          <w:sz w:val="20"/>
          <w:szCs w:val="20"/>
        </w:rPr>
        <w:t xml:space="preserve">Tegen de </w:t>
      </w:r>
      <w:r w:rsidR="00A7690E" w:rsidRPr="008913BE">
        <w:rPr>
          <w:rFonts w:ascii="Verdana" w:hAnsi="Verdana"/>
          <w:sz w:val="20"/>
          <w:szCs w:val="20"/>
        </w:rPr>
        <w:t>ver</w:t>
      </w:r>
      <w:r w:rsidRPr="008913BE">
        <w:rPr>
          <w:rFonts w:ascii="Verdana" w:hAnsi="Verdana"/>
          <w:sz w:val="20"/>
          <w:szCs w:val="20"/>
        </w:rPr>
        <w:t>goeding per jaar van:</w:t>
      </w:r>
    </w:p>
    <w:p w14:paraId="4E8517F9" w14:textId="77777777" w:rsidR="00F6622A" w:rsidRPr="008913BE" w:rsidRDefault="00F6622A" w:rsidP="008913BE">
      <w:pPr>
        <w:spacing w:after="0" w:line="240" w:lineRule="auto"/>
        <w:ind w:left="12"/>
        <w:rPr>
          <w:rFonts w:ascii="Verdana" w:hAnsi="Verdana"/>
          <w:sz w:val="20"/>
          <w:szCs w:val="20"/>
        </w:rPr>
      </w:pPr>
      <w:r w:rsidRPr="008913BE">
        <w:rPr>
          <w:rFonts w:ascii="Verdana" w:hAnsi="Verdana"/>
          <w:sz w:val="20"/>
          <w:szCs w:val="20"/>
        </w:rPr>
        <w:t>(in cijfers): ___________________________________________________________________</w:t>
      </w:r>
    </w:p>
    <w:p w14:paraId="62F5787B" w14:textId="77777777" w:rsidR="00F6622A" w:rsidRPr="008913BE" w:rsidRDefault="00F6622A" w:rsidP="008913BE">
      <w:pPr>
        <w:spacing w:after="0" w:line="240" w:lineRule="auto"/>
        <w:ind w:left="12"/>
        <w:rPr>
          <w:rFonts w:ascii="Verdana" w:hAnsi="Verdana"/>
          <w:sz w:val="20"/>
          <w:szCs w:val="20"/>
        </w:rPr>
      </w:pPr>
      <w:r w:rsidRPr="008913BE">
        <w:rPr>
          <w:rFonts w:ascii="Verdana" w:hAnsi="Verdana"/>
          <w:sz w:val="20"/>
          <w:szCs w:val="20"/>
        </w:rPr>
        <w:t>(in letters): __________________________________________________________________</w:t>
      </w:r>
    </w:p>
    <w:p w14:paraId="7E1BFC64" w14:textId="77777777" w:rsidR="00F6622A" w:rsidRPr="008913BE" w:rsidRDefault="00F6622A" w:rsidP="008913BE">
      <w:pPr>
        <w:spacing w:after="0" w:line="240" w:lineRule="auto"/>
        <w:ind w:left="12"/>
        <w:rPr>
          <w:rFonts w:ascii="Verdana" w:hAnsi="Verdana"/>
          <w:sz w:val="20"/>
          <w:szCs w:val="20"/>
        </w:rPr>
      </w:pPr>
    </w:p>
    <w:p w14:paraId="12AE963F" w14:textId="77777777" w:rsidR="00F6622A" w:rsidRPr="008913BE" w:rsidRDefault="0089106F" w:rsidP="008913BE">
      <w:pPr>
        <w:spacing w:after="0" w:line="240" w:lineRule="auto"/>
        <w:ind w:left="12"/>
        <w:rPr>
          <w:rFonts w:ascii="Verdana" w:hAnsi="Verdana"/>
          <w:sz w:val="20"/>
          <w:szCs w:val="20"/>
          <w:u w:val="single"/>
        </w:rPr>
      </w:pPr>
      <w:r w:rsidRPr="008913BE">
        <w:rPr>
          <w:rFonts w:ascii="Verdana" w:hAnsi="Verdana"/>
          <w:sz w:val="20"/>
          <w:szCs w:val="20"/>
          <w:u w:val="single"/>
        </w:rPr>
        <w:t>Algemene inlichtingen</w:t>
      </w:r>
    </w:p>
    <w:p w14:paraId="4EC6A390" w14:textId="77777777" w:rsidR="0089106F" w:rsidRPr="008913BE" w:rsidRDefault="0089106F" w:rsidP="008913BE">
      <w:pPr>
        <w:spacing w:after="0" w:line="240" w:lineRule="auto"/>
        <w:ind w:left="12"/>
        <w:rPr>
          <w:rFonts w:ascii="Verdana" w:hAnsi="Verdana"/>
          <w:sz w:val="20"/>
          <w:szCs w:val="20"/>
        </w:rPr>
      </w:pPr>
      <w:r w:rsidRPr="008913BE">
        <w:rPr>
          <w:rFonts w:ascii="Verdana" w:hAnsi="Verdana"/>
          <w:sz w:val="20"/>
          <w:szCs w:val="20"/>
        </w:rPr>
        <w:t>Inschrijvingsnummer bij de RSZ:</w:t>
      </w:r>
      <w:r w:rsidR="007C1A38" w:rsidRPr="008913BE">
        <w:rPr>
          <w:rFonts w:ascii="Verdana" w:hAnsi="Verdana"/>
          <w:sz w:val="20"/>
          <w:szCs w:val="20"/>
        </w:rPr>
        <w:t>__________________________________________________</w:t>
      </w:r>
    </w:p>
    <w:p w14:paraId="357D9964" w14:textId="77777777" w:rsidR="0089106F" w:rsidRPr="008913BE" w:rsidRDefault="0089106F" w:rsidP="008913BE">
      <w:pPr>
        <w:spacing w:after="0" w:line="240" w:lineRule="auto"/>
        <w:ind w:left="12"/>
        <w:rPr>
          <w:rFonts w:ascii="Verdana" w:hAnsi="Verdana"/>
          <w:sz w:val="20"/>
          <w:szCs w:val="20"/>
        </w:rPr>
      </w:pPr>
      <w:r w:rsidRPr="008913BE">
        <w:rPr>
          <w:rFonts w:ascii="Verdana" w:hAnsi="Verdana"/>
          <w:sz w:val="20"/>
          <w:szCs w:val="20"/>
        </w:rPr>
        <w:t>Ondernemingsnummer (alleen in België)</w:t>
      </w:r>
      <w:r w:rsidR="007C1A38" w:rsidRPr="008913BE">
        <w:rPr>
          <w:rFonts w:ascii="Verdana" w:hAnsi="Verdana"/>
          <w:sz w:val="20"/>
          <w:szCs w:val="20"/>
        </w:rPr>
        <w:t>:___________________________________________</w:t>
      </w:r>
    </w:p>
    <w:p w14:paraId="2E724F25" w14:textId="77777777" w:rsidR="00D71771" w:rsidRPr="008913BE" w:rsidRDefault="00D71771" w:rsidP="008913BE">
      <w:pPr>
        <w:spacing w:after="0" w:line="240" w:lineRule="auto"/>
        <w:ind w:left="12"/>
        <w:rPr>
          <w:rFonts w:ascii="Verdana" w:hAnsi="Verdana"/>
          <w:sz w:val="20"/>
          <w:szCs w:val="20"/>
        </w:rPr>
      </w:pPr>
      <w:r w:rsidRPr="008913BE">
        <w:rPr>
          <w:rFonts w:ascii="Verdana" w:hAnsi="Verdana"/>
          <w:sz w:val="20"/>
          <w:szCs w:val="20"/>
          <w:u w:val="single"/>
        </w:rPr>
        <w:t>Bij de offerte te voegen documenten</w:t>
      </w:r>
    </w:p>
    <w:p w14:paraId="725312A8" w14:textId="77777777" w:rsidR="00D71771" w:rsidRPr="008913BE" w:rsidRDefault="00D71771" w:rsidP="008913BE">
      <w:pPr>
        <w:spacing w:after="0" w:line="240" w:lineRule="auto"/>
        <w:ind w:left="12"/>
        <w:rPr>
          <w:rFonts w:ascii="Verdana" w:hAnsi="Verdana"/>
          <w:sz w:val="20"/>
          <w:szCs w:val="20"/>
        </w:rPr>
      </w:pPr>
      <w:r w:rsidRPr="008913BE">
        <w:rPr>
          <w:rFonts w:ascii="Verdana" w:hAnsi="Verdana"/>
          <w:sz w:val="20"/>
          <w:szCs w:val="20"/>
        </w:rPr>
        <w:t xml:space="preserve">De documenten, gedateerd en ondertekend, die volgens het bestek van deze </w:t>
      </w:r>
      <w:r w:rsidR="009C4B52" w:rsidRPr="008913BE">
        <w:rPr>
          <w:rFonts w:ascii="Verdana" w:hAnsi="Verdana"/>
          <w:sz w:val="20"/>
          <w:szCs w:val="20"/>
        </w:rPr>
        <w:t xml:space="preserve">opdracht </w:t>
      </w:r>
      <w:r w:rsidRPr="008913BE">
        <w:rPr>
          <w:rFonts w:ascii="Verdana" w:hAnsi="Verdana"/>
          <w:sz w:val="20"/>
          <w:szCs w:val="20"/>
        </w:rPr>
        <w:t>moeten worden bijgevoegd (bv. Uittreksel uit het strafregister model 2 van de inschrijver(s).</w:t>
      </w:r>
    </w:p>
    <w:p w14:paraId="77FFBD86" w14:textId="77777777" w:rsidR="00D71771" w:rsidRPr="008913BE" w:rsidRDefault="00D71771" w:rsidP="008913BE">
      <w:pPr>
        <w:spacing w:after="0" w:line="240" w:lineRule="auto"/>
        <w:ind w:left="12"/>
        <w:rPr>
          <w:rFonts w:ascii="Verdana" w:hAnsi="Verdana"/>
          <w:sz w:val="20"/>
          <w:szCs w:val="20"/>
        </w:rPr>
      </w:pPr>
      <w:r w:rsidRPr="008913BE">
        <w:rPr>
          <w:rFonts w:ascii="Verdana" w:hAnsi="Verdana"/>
          <w:sz w:val="20"/>
          <w:szCs w:val="20"/>
        </w:rPr>
        <w:t>Gedaan te ___________________________________________________________________</w:t>
      </w:r>
    </w:p>
    <w:p w14:paraId="2916BFAF" w14:textId="77777777" w:rsidR="00D71771" w:rsidRPr="008913BE" w:rsidRDefault="00D71771" w:rsidP="008913BE">
      <w:pPr>
        <w:spacing w:after="0" w:line="240" w:lineRule="auto"/>
        <w:ind w:left="12"/>
        <w:rPr>
          <w:rFonts w:ascii="Verdana" w:hAnsi="Verdana"/>
          <w:sz w:val="20"/>
          <w:szCs w:val="20"/>
        </w:rPr>
      </w:pPr>
      <w:r w:rsidRPr="008913BE">
        <w:rPr>
          <w:rFonts w:ascii="Verdana" w:hAnsi="Verdana"/>
          <w:sz w:val="20"/>
          <w:szCs w:val="20"/>
        </w:rPr>
        <w:t>De _________________________________________________________________________</w:t>
      </w:r>
    </w:p>
    <w:p w14:paraId="68C455BE" w14:textId="77777777" w:rsidR="00D71771" w:rsidRPr="008913BE" w:rsidRDefault="00D71771" w:rsidP="008913BE">
      <w:pPr>
        <w:spacing w:after="0" w:line="240" w:lineRule="auto"/>
        <w:ind w:left="12"/>
        <w:rPr>
          <w:rFonts w:ascii="Verdana" w:hAnsi="Verdana"/>
          <w:sz w:val="20"/>
          <w:szCs w:val="20"/>
        </w:rPr>
      </w:pPr>
      <w:r w:rsidRPr="008913BE">
        <w:rPr>
          <w:rFonts w:ascii="Verdana" w:hAnsi="Verdana"/>
          <w:sz w:val="20"/>
          <w:szCs w:val="20"/>
        </w:rPr>
        <w:t xml:space="preserve">De inschrijver, </w:t>
      </w:r>
    </w:p>
    <w:p w14:paraId="4F1A4A91" w14:textId="77777777" w:rsidR="00D71771" w:rsidRPr="008913BE" w:rsidRDefault="00D71771" w:rsidP="008913BE">
      <w:pPr>
        <w:spacing w:after="0" w:line="240" w:lineRule="auto"/>
        <w:ind w:left="12"/>
        <w:rPr>
          <w:rFonts w:ascii="Verdana" w:hAnsi="Verdana"/>
          <w:sz w:val="20"/>
          <w:szCs w:val="20"/>
        </w:rPr>
      </w:pPr>
    </w:p>
    <w:p w14:paraId="3EAB6FC6" w14:textId="77777777" w:rsidR="00D71771" w:rsidRPr="008913BE" w:rsidRDefault="00D71771" w:rsidP="008913BE">
      <w:pPr>
        <w:spacing w:after="0" w:line="240" w:lineRule="auto"/>
        <w:ind w:left="12"/>
        <w:rPr>
          <w:rFonts w:ascii="Verdana" w:hAnsi="Verdana"/>
          <w:sz w:val="20"/>
          <w:szCs w:val="20"/>
        </w:rPr>
      </w:pPr>
      <w:r w:rsidRPr="008913BE">
        <w:rPr>
          <w:rFonts w:ascii="Verdana" w:hAnsi="Verdana"/>
          <w:sz w:val="20"/>
          <w:szCs w:val="20"/>
        </w:rPr>
        <w:t>Handtekening</w:t>
      </w:r>
    </w:p>
    <w:p w14:paraId="51EBC343" w14:textId="77777777" w:rsidR="00D71771" w:rsidRPr="008913BE" w:rsidRDefault="00D71771" w:rsidP="008913BE">
      <w:pPr>
        <w:spacing w:after="0" w:line="240" w:lineRule="auto"/>
        <w:ind w:left="12"/>
        <w:rPr>
          <w:rFonts w:ascii="Verdana" w:hAnsi="Verdana"/>
          <w:sz w:val="20"/>
          <w:szCs w:val="20"/>
        </w:rPr>
      </w:pPr>
      <w:r w:rsidRPr="008913BE">
        <w:rPr>
          <w:rFonts w:ascii="Verdana" w:hAnsi="Verdana"/>
          <w:sz w:val="20"/>
          <w:szCs w:val="20"/>
        </w:rPr>
        <w:t>Naam en voornaam: ___________________________________________________________</w:t>
      </w:r>
    </w:p>
    <w:p w14:paraId="5CAED45A" w14:textId="77777777" w:rsidR="00D71771" w:rsidRPr="008913BE" w:rsidRDefault="00D71771" w:rsidP="008913BE">
      <w:pPr>
        <w:spacing w:after="0" w:line="240" w:lineRule="auto"/>
        <w:ind w:left="12"/>
        <w:rPr>
          <w:rFonts w:ascii="Verdana" w:hAnsi="Verdana"/>
          <w:sz w:val="20"/>
          <w:szCs w:val="20"/>
        </w:rPr>
      </w:pPr>
      <w:r w:rsidRPr="008913BE">
        <w:rPr>
          <w:rFonts w:ascii="Verdana" w:hAnsi="Verdana"/>
          <w:sz w:val="20"/>
          <w:szCs w:val="20"/>
        </w:rPr>
        <w:t>Functie: _____________________________________________________________________</w:t>
      </w:r>
    </w:p>
    <w:p w14:paraId="3A1579EE" w14:textId="77777777" w:rsidR="00D71771" w:rsidRPr="008913BE" w:rsidRDefault="00D71771" w:rsidP="008913BE">
      <w:pPr>
        <w:spacing w:after="0" w:line="240" w:lineRule="auto"/>
        <w:ind w:left="12"/>
        <w:rPr>
          <w:rFonts w:ascii="Verdana" w:hAnsi="Verdana"/>
          <w:sz w:val="20"/>
          <w:szCs w:val="20"/>
        </w:rPr>
      </w:pPr>
    </w:p>
    <w:p w14:paraId="64F37540" w14:textId="77777777" w:rsidR="00D71771" w:rsidRPr="008913BE" w:rsidRDefault="00D71771" w:rsidP="008913BE">
      <w:pPr>
        <w:spacing w:after="0" w:line="240" w:lineRule="auto"/>
        <w:ind w:left="12"/>
        <w:rPr>
          <w:rFonts w:ascii="Verdana" w:hAnsi="Verdana"/>
          <w:sz w:val="20"/>
          <w:szCs w:val="20"/>
          <w:u w:val="single"/>
        </w:rPr>
      </w:pPr>
      <w:r w:rsidRPr="008913BE">
        <w:rPr>
          <w:rFonts w:ascii="Verdana" w:hAnsi="Verdana"/>
          <w:sz w:val="20"/>
          <w:szCs w:val="20"/>
          <w:u w:val="single"/>
        </w:rPr>
        <w:t>Belangrijke nota</w:t>
      </w:r>
    </w:p>
    <w:p w14:paraId="6AE617A0" w14:textId="77777777" w:rsidR="00D71771" w:rsidRPr="008913BE" w:rsidRDefault="00D71771" w:rsidP="008913BE">
      <w:pPr>
        <w:spacing w:after="0" w:line="240" w:lineRule="auto"/>
        <w:ind w:left="12"/>
        <w:rPr>
          <w:rFonts w:ascii="Verdana" w:hAnsi="Verdana"/>
          <w:sz w:val="20"/>
          <w:szCs w:val="20"/>
        </w:rPr>
      </w:pPr>
      <w:r w:rsidRPr="008913BE">
        <w:rPr>
          <w:rFonts w:ascii="Verdana" w:hAnsi="Verdana"/>
          <w:sz w:val="20"/>
          <w:szCs w:val="20"/>
        </w:rPr>
        <w:t>Er mag geen beroep worden aangetekend tegen mogelijke vormgebreken, fouten of leemten.</w:t>
      </w:r>
    </w:p>
    <w:p w14:paraId="5D527F11" w14:textId="77777777" w:rsidR="00334A06" w:rsidRPr="008913BE" w:rsidRDefault="00334A06" w:rsidP="008913BE">
      <w:pPr>
        <w:spacing w:after="0" w:line="240" w:lineRule="auto"/>
        <w:rPr>
          <w:rFonts w:ascii="Verdana" w:hAnsi="Verdana"/>
          <w:sz w:val="20"/>
          <w:szCs w:val="20"/>
        </w:rPr>
      </w:pPr>
    </w:p>
    <w:p w14:paraId="61761D87" w14:textId="77777777" w:rsidR="009706E0" w:rsidRPr="008913BE" w:rsidRDefault="009706E0" w:rsidP="008913BE">
      <w:pPr>
        <w:spacing w:after="0" w:line="240" w:lineRule="auto"/>
        <w:rPr>
          <w:rFonts w:ascii="Verdana" w:hAnsi="Verdana"/>
          <w:sz w:val="20"/>
          <w:szCs w:val="20"/>
        </w:rPr>
      </w:pPr>
    </w:p>
    <w:p w14:paraId="523E31A0" w14:textId="34B4FA56" w:rsidR="00C935CB" w:rsidRDefault="00C935CB" w:rsidP="008913BE">
      <w:pPr>
        <w:spacing w:after="0" w:line="240" w:lineRule="auto"/>
        <w:rPr>
          <w:rFonts w:ascii="Verdana" w:hAnsi="Verdana"/>
          <w:sz w:val="20"/>
          <w:szCs w:val="20"/>
        </w:rPr>
      </w:pPr>
    </w:p>
    <w:p w14:paraId="1DF47F20" w14:textId="77777777" w:rsidR="004561E3" w:rsidRPr="008913BE" w:rsidRDefault="004561E3" w:rsidP="008913BE">
      <w:pPr>
        <w:spacing w:after="0" w:line="240" w:lineRule="auto"/>
        <w:rPr>
          <w:rFonts w:ascii="Verdana" w:hAnsi="Verdana"/>
          <w:sz w:val="20"/>
          <w:szCs w:val="20"/>
        </w:rPr>
      </w:pPr>
    </w:p>
    <w:sectPr w:rsidR="004561E3" w:rsidRPr="008913BE" w:rsidSect="003415AC">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81A2B" w14:textId="77777777" w:rsidR="00217152" w:rsidRDefault="00217152" w:rsidP="00244A10">
      <w:pPr>
        <w:spacing w:after="0" w:line="240" w:lineRule="auto"/>
      </w:pPr>
      <w:r>
        <w:separator/>
      </w:r>
    </w:p>
  </w:endnote>
  <w:endnote w:type="continuationSeparator" w:id="0">
    <w:p w14:paraId="211FF4B8" w14:textId="77777777" w:rsidR="00217152" w:rsidRDefault="00217152" w:rsidP="00244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37F88" w14:textId="77777777" w:rsidR="00C20C1C" w:rsidRDefault="00C20C1C" w:rsidP="00C20C1C">
    <w:pPr>
      <w:pStyle w:val="Voettekst"/>
      <w:ind w:right="360"/>
      <w:rPr>
        <w:rFonts w:ascii="Calibri" w:hAnsi="Calibri"/>
      </w:rPr>
    </w:pPr>
    <w:r>
      <w:rPr>
        <w:rFonts w:ascii="Calibri" w:hAnsi="Calibri"/>
      </w:rPr>
      <w:t>_______________________________________________________________________________</w:t>
    </w:r>
  </w:p>
  <w:p w14:paraId="0D6034D0" w14:textId="77777777" w:rsidR="00C20C1C" w:rsidRDefault="00C20C1C" w:rsidP="00C20C1C">
    <w:pPr>
      <w:pStyle w:val="Voettekst"/>
      <w:rPr>
        <w:rStyle w:val="Hyperlink"/>
        <w:rFonts w:cstheme="minorHAnsi"/>
      </w:rPr>
    </w:pPr>
    <w:r>
      <w:rPr>
        <w:rFonts w:ascii="Calibri" w:hAnsi="Calibri"/>
      </w:rPr>
      <w:t xml:space="preserve">Gemeente Brakel </w:t>
    </w:r>
    <w:r w:rsidRPr="00C22856">
      <w:rPr>
        <w:rFonts w:ascii="Calibri" w:hAnsi="Calibri"/>
      </w:rPr>
      <w:t xml:space="preserve">– </w:t>
    </w:r>
    <w:r>
      <w:rPr>
        <w:rFonts w:ascii="Calibri" w:hAnsi="Calibri"/>
      </w:rPr>
      <w:t xml:space="preserve">Marktplein 1 – 9660 Brakel - </w:t>
    </w:r>
    <w:hyperlink r:id="rId1" w:history="1">
      <w:r w:rsidRPr="005E21AE">
        <w:rPr>
          <w:rStyle w:val="Hyperlink"/>
          <w:rFonts w:cstheme="minorHAnsi"/>
        </w:rPr>
        <w:t>www.brakel.be</w:t>
      </w:r>
    </w:hyperlink>
    <w:r>
      <w:rPr>
        <w:rStyle w:val="Hyperlink"/>
        <w:rFonts w:cstheme="minorHAnsi"/>
      </w:rPr>
      <w:t xml:space="preserve"> </w:t>
    </w:r>
  </w:p>
  <w:p w14:paraId="3ED6D013" w14:textId="77777777" w:rsidR="00C20C1C" w:rsidRDefault="00C20C1C">
    <w:pPr>
      <w:pStyle w:val="Voettekst"/>
    </w:pPr>
  </w:p>
  <w:p w14:paraId="51F951CD" w14:textId="77777777" w:rsidR="00244A10" w:rsidRDefault="00244A1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0B856" w14:textId="77777777" w:rsidR="00217152" w:rsidRDefault="00217152" w:rsidP="00244A10">
      <w:pPr>
        <w:spacing w:after="0" w:line="240" w:lineRule="auto"/>
      </w:pPr>
      <w:r>
        <w:separator/>
      </w:r>
    </w:p>
  </w:footnote>
  <w:footnote w:type="continuationSeparator" w:id="0">
    <w:p w14:paraId="40539BCF" w14:textId="77777777" w:rsidR="00217152" w:rsidRDefault="00217152" w:rsidP="00244A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674E"/>
    <w:multiLevelType w:val="hybridMultilevel"/>
    <w:tmpl w:val="88466C94"/>
    <w:lvl w:ilvl="0" w:tplc="3D101980">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4402C5D"/>
    <w:multiLevelType w:val="hybridMultilevel"/>
    <w:tmpl w:val="A1944C0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A144D73"/>
    <w:multiLevelType w:val="multilevel"/>
    <w:tmpl w:val="F62A31EE"/>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E161B8F"/>
    <w:multiLevelType w:val="hybridMultilevel"/>
    <w:tmpl w:val="C62870EA"/>
    <w:lvl w:ilvl="0" w:tplc="F0B053A8">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2987959"/>
    <w:multiLevelType w:val="hybridMultilevel"/>
    <w:tmpl w:val="93F47B98"/>
    <w:lvl w:ilvl="0" w:tplc="0813000F">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5" w15:restartNumberingAfterBreak="0">
    <w:nsid w:val="1435589C"/>
    <w:multiLevelType w:val="hybridMultilevel"/>
    <w:tmpl w:val="048479D2"/>
    <w:lvl w:ilvl="0" w:tplc="88C0A2A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0837728"/>
    <w:multiLevelType w:val="hybridMultilevel"/>
    <w:tmpl w:val="A3E8ACF4"/>
    <w:lvl w:ilvl="0" w:tplc="E22EABBA">
      <w:start w:val="8"/>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8FF4E19"/>
    <w:multiLevelType w:val="hybridMultilevel"/>
    <w:tmpl w:val="2F566BD2"/>
    <w:lvl w:ilvl="0" w:tplc="5204E83E">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C7E6122"/>
    <w:multiLevelType w:val="hybridMultilevel"/>
    <w:tmpl w:val="5E80DB84"/>
    <w:lvl w:ilvl="0" w:tplc="6C16F910">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FB53487"/>
    <w:multiLevelType w:val="hybridMultilevel"/>
    <w:tmpl w:val="6A8043C4"/>
    <w:lvl w:ilvl="0" w:tplc="3B14D4D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1F62B1C"/>
    <w:multiLevelType w:val="hybridMultilevel"/>
    <w:tmpl w:val="2DF0C62C"/>
    <w:lvl w:ilvl="0" w:tplc="A9E068A6">
      <w:start w:val="3"/>
      <w:numFmt w:val="bullet"/>
      <w:lvlText w:val="-"/>
      <w:lvlJc w:val="left"/>
      <w:pPr>
        <w:ind w:left="720" w:hanging="360"/>
      </w:pPr>
      <w:rPr>
        <w:rFonts w:ascii="Verdana" w:eastAsiaTheme="minorHAnsi" w:hAnsi="Verdan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6335FDB"/>
    <w:multiLevelType w:val="hybridMultilevel"/>
    <w:tmpl w:val="BC083320"/>
    <w:lvl w:ilvl="0" w:tplc="4328A530">
      <w:start w:val="1"/>
      <w:numFmt w:val="decimal"/>
      <w:lvlText w:val="%1"/>
      <w:lvlJc w:val="left"/>
      <w:pPr>
        <w:ind w:left="1416" w:hanging="1056"/>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AAC3EF8"/>
    <w:multiLevelType w:val="hybridMultilevel"/>
    <w:tmpl w:val="4B4E4F00"/>
    <w:lvl w:ilvl="0" w:tplc="B29A6912">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01B3F37"/>
    <w:multiLevelType w:val="hybridMultilevel"/>
    <w:tmpl w:val="47D4FCC0"/>
    <w:lvl w:ilvl="0" w:tplc="79424004">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7DE0E2A"/>
    <w:multiLevelType w:val="multilevel"/>
    <w:tmpl w:val="F7A64DE6"/>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304" w:hanging="2160"/>
      </w:pPr>
      <w:rPr>
        <w:rFonts w:hint="default"/>
      </w:rPr>
    </w:lvl>
  </w:abstractNum>
  <w:abstractNum w:abstractNumId="15" w15:restartNumberingAfterBreak="0">
    <w:nsid w:val="6B53270D"/>
    <w:multiLevelType w:val="hybridMultilevel"/>
    <w:tmpl w:val="EEA273D2"/>
    <w:lvl w:ilvl="0" w:tplc="D7126BBE">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D4B7D86"/>
    <w:multiLevelType w:val="multilevel"/>
    <w:tmpl w:val="9ED4C18C"/>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13"/>
  </w:num>
  <w:num w:numId="2">
    <w:abstractNumId w:val="14"/>
  </w:num>
  <w:num w:numId="3">
    <w:abstractNumId w:val="4"/>
  </w:num>
  <w:num w:numId="4">
    <w:abstractNumId w:val="3"/>
  </w:num>
  <w:num w:numId="5">
    <w:abstractNumId w:val="12"/>
  </w:num>
  <w:num w:numId="6">
    <w:abstractNumId w:val="8"/>
  </w:num>
  <w:num w:numId="7">
    <w:abstractNumId w:val="0"/>
  </w:num>
  <w:num w:numId="8">
    <w:abstractNumId w:val="1"/>
  </w:num>
  <w:num w:numId="9">
    <w:abstractNumId w:val="10"/>
  </w:num>
  <w:num w:numId="10">
    <w:abstractNumId w:val="11"/>
  </w:num>
  <w:num w:numId="11">
    <w:abstractNumId w:val="9"/>
  </w:num>
  <w:num w:numId="12">
    <w:abstractNumId w:val="5"/>
  </w:num>
  <w:num w:numId="13">
    <w:abstractNumId w:val="6"/>
  </w:num>
  <w:num w:numId="14">
    <w:abstractNumId w:val="7"/>
  </w:num>
  <w:num w:numId="15">
    <w:abstractNumId w:val="15"/>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EE5"/>
    <w:rsid w:val="00001E74"/>
    <w:rsid w:val="00016B8A"/>
    <w:rsid w:val="00045ED1"/>
    <w:rsid w:val="00056EB0"/>
    <w:rsid w:val="000607C8"/>
    <w:rsid w:val="00070F2B"/>
    <w:rsid w:val="00075956"/>
    <w:rsid w:val="00075ACE"/>
    <w:rsid w:val="00082D59"/>
    <w:rsid w:val="00094C12"/>
    <w:rsid w:val="000B39B1"/>
    <w:rsid w:val="000C32CC"/>
    <w:rsid w:val="000D0EEF"/>
    <w:rsid w:val="000E514F"/>
    <w:rsid w:val="000F38DE"/>
    <w:rsid w:val="000F5439"/>
    <w:rsid w:val="000F637F"/>
    <w:rsid w:val="000F6A91"/>
    <w:rsid w:val="000F7C68"/>
    <w:rsid w:val="0012027B"/>
    <w:rsid w:val="00125DC2"/>
    <w:rsid w:val="00126243"/>
    <w:rsid w:val="00134429"/>
    <w:rsid w:val="00145F29"/>
    <w:rsid w:val="0014752F"/>
    <w:rsid w:val="0015142D"/>
    <w:rsid w:val="00162B6A"/>
    <w:rsid w:val="0018251C"/>
    <w:rsid w:val="00182D5C"/>
    <w:rsid w:val="00184BF2"/>
    <w:rsid w:val="001927A3"/>
    <w:rsid w:val="001A71CA"/>
    <w:rsid w:val="001B4258"/>
    <w:rsid w:val="001D122C"/>
    <w:rsid w:val="001D3B3D"/>
    <w:rsid w:val="001F084B"/>
    <w:rsid w:val="001F6F50"/>
    <w:rsid w:val="00201A76"/>
    <w:rsid w:val="00215176"/>
    <w:rsid w:val="00217152"/>
    <w:rsid w:val="00217BED"/>
    <w:rsid w:val="00227C6F"/>
    <w:rsid w:val="00244A10"/>
    <w:rsid w:val="00257060"/>
    <w:rsid w:val="00266898"/>
    <w:rsid w:val="00280A8F"/>
    <w:rsid w:val="00284AC0"/>
    <w:rsid w:val="0028775F"/>
    <w:rsid w:val="002A1B64"/>
    <w:rsid w:val="002B5F52"/>
    <w:rsid w:val="002D09B1"/>
    <w:rsid w:val="002D4105"/>
    <w:rsid w:val="002D7B62"/>
    <w:rsid w:val="002E2302"/>
    <w:rsid w:val="002E483C"/>
    <w:rsid w:val="002E4EAB"/>
    <w:rsid w:val="002E6855"/>
    <w:rsid w:val="002F0A7D"/>
    <w:rsid w:val="002F37C7"/>
    <w:rsid w:val="00303ECD"/>
    <w:rsid w:val="00307495"/>
    <w:rsid w:val="00307A21"/>
    <w:rsid w:val="0031224C"/>
    <w:rsid w:val="00312E8D"/>
    <w:rsid w:val="00314CF3"/>
    <w:rsid w:val="00316CF6"/>
    <w:rsid w:val="00327177"/>
    <w:rsid w:val="00334A06"/>
    <w:rsid w:val="00335C6C"/>
    <w:rsid w:val="003415AC"/>
    <w:rsid w:val="0034502F"/>
    <w:rsid w:val="0035792C"/>
    <w:rsid w:val="00384C85"/>
    <w:rsid w:val="003E0763"/>
    <w:rsid w:val="003E6E18"/>
    <w:rsid w:val="003F1B1D"/>
    <w:rsid w:val="003F2660"/>
    <w:rsid w:val="00403305"/>
    <w:rsid w:val="00410A89"/>
    <w:rsid w:val="004154D6"/>
    <w:rsid w:val="00420DDA"/>
    <w:rsid w:val="004251A6"/>
    <w:rsid w:val="004303DD"/>
    <w:rsid w:val="00433DDA"/>
    <w:rsid w:val="004350BF"/>
    <w:rsid w:val="00435EFE"/>
    <w:rsid w:val="00441D2B"/>
    <w:rsid w:val="00442AE9"/>
    <w:rsid w:val="00453066"/>
    <w:rsid w:val="004561E3"/>
    <w:rsid w:val="004670F3"/>
    <w:rsid w:val="00473779"/>
    <w:rsid w:val="00475551"/>
    <w:rsid w:val="00485019"/>
    <w:rsid w:val="00487950"/>
    <w:rsid w:val="00487E26"/>
    <w:rsid w:val="00493888"/>
    <w:rsid w:val="00497EE9"/>
    <w:rsid w:val="004A152D"/>
    <w:rsid w:val="004A47EA"/>
    <w:rsid w:val="004B0004"/>
    <w:rsid w:val="004C584F"/>
    <w:rsid w:val="004C6D88"/>
    <w:rsid w:val="004D40BE"/>
    <w:rsid w:val="004D54CE"/>
    <w:rsid w:val="004E0B3E"/>
    <w:rsid w:val="004E5A12"/>
    <w:rsid w:val="004F04C6"/>
    <w:rsid w:val="004F5365"/>
    <w:rsid w:val="00502896"/>
    <w:rsid w:val="00503886"/>
    <w:rsid w:val="00507486"/>
    <w:rsid w:val="0051015A"/>
    <w:rsid w:val="005151C0"/>
    <w:rsid w:val="00524E8F"/>
    <w:rsid w:val="00525F5A"/>
    <w:rsid w:val="00534DC3"/>
    <w:rsid w:val="00536AAA"/>
    <w:rsid w:val="0054178C"/>
    <w:rsid w:val="005600BC"/>
    <w:rsid w:val="005610C6"/>
    <w:rsid w:val="00563373"/>
    <w:rsid w:val="00572017"/>
    <w:rsid w:val="005949CD"/>
    <w:rsid w:val="00596EDF"/>
    <w:rsid w:val="005A1ACF"/>
    <w:rsid w:val="005A4D8F"/>
    <w:rsid w:val="005B181A"/>
    <w:rsid w:val="005C1360"/>
    <w:rsid w:val="005F345F"/>
    <w:rsid w:val="005F4047"/>
    <w:rsid w:val="00601EB0"/>
    <w:rsid w:val="00615109"/>
    <w:rsid w:val="006234D8"/>
    <w:rsid w:val="006254B7"/>
    <w:rsid w:val="00634642"/>
    <w:rsid w:val="00650945"/>
    <w:rsid w:val="006537CA"/>
    <w:rsid w:val="00662815"/>
    <w:rsid w:val="006766F1"/>
    <w:rsid w:val="0068238A"/>
    <w:rsid w:val="00690494"/>
    <w:rsid w:val="0069197A"/>
    <w:rsid w:val="006A331F"/>
    <w:rsid w:val="006A76B4"/>
    <w:rsid w:val="006C532C"/>
    <w:rsid w:val="006E395F"/>
    <w:rsid w:val="006E4558"/>
    <w:rsid w:val="00711DDB"/>
    <w:rsid w:val="00724087"/>
    <w:rsid w:val="00727203"/>
    <w:rsid w:val="00743A36"/>
    <w:rsid w:val="00745499"/>
    <w:rsid w:val="00747A59"/>
    <w:rsid w:val="00750C51"/>
    <w:rsid w:val="00795798"/>
    <w:rsid w:val="007C1A38"/>
    <w:rsid w:val="007C371B"/>
    <w:rsid w:val="008145A8"/>
    <w:rsid w:val="00826F43"/>
    <w:rsid w:val="00842499"/>
    <w:rsid w:val="0084494B"/>
    <w:rsid w:val="008505D4"/>
    <w:rsid w:val="00874835"/>
    <w:rsid w:val="0088199D"/>
    <w:rsid w:val="0088470A"/>
    <w:rsid w:val="0089106F"/>
    <w:rsid w:val="008913BE"/>
    <w:rsid w:val="008A08F9"/>
    <w:rsid w:val="008A2CBB"/>
    <w:rsid w:val="008A4EC8"/>
    <w:rsid w:val="008A5B97"/>
    <w:rsid w:val="008B527E"/>
    <w:rsid w:val="008B6262"/>
    <w:rsid w:val="008E0524"/>
    <w:rsid w:val="008E184C"/>
    <w:rsid w:val="008F2625"/>
    <w:rsid w:val="008F6F9D"/>
    <w:rsid w:val="008F7078"/>
    <w:rsid w:val="00935201"/>
    <w:rsid w:val="00942385"/>
    <w:rsid w:val="00943344"/>
    <w:rsid w:val="00947E6E"/>
    <w:rsid w:val="0096368E"/>
    <w:rsid w:val="0096710E"/>
    <w:rsid w:val="009675C0"/>
    <w:rsid w:val="009706E0"/>
    <w:rsid w:val="009754B6"/>
    <w:rsid w:val="009766EA"/>
    <w:rsid w:val="0098423E"/>
    <w:rsid w:val="00985E96"/>
    <w:rsid w:val="00986EE1"/>
    <w:rsid w:val="009A627A"/>
    <w:rsid w:val="009C4B52"/>
    <w:rsid w:val="009C775A"/>
    <w:rsid w:val="009D13EA"/>
    <w:rsid w:val="009E650D"/>
    <w:rsid w:val="009E6C22"/>
    <w:rsid w:val="00A00353"/>
    <w:rsid w:val="00A02DA2"/>
    <w:rsid w:val="00A0452F"/>
    <w:rsid w:val="00A20D56"/>
    <w:rsid w:val="00A27C62"/>
    <w:rsid w:val="00A33122"/>
    <w:rsid w:val="00A3733E"/>
    <w:rsid w:val="00A53D36"/>
    <w:rsid w:val="00A57AD6"/>
    <w:rsid w:val="00A7690E"/>
    <w:rsid w:val="00A902AA"/>
    <w:rsid w:val="00A9211D"/>
    <w:rsid w:val="00A94FC0"/>
    <w:rsid w:val="00AA24F1"/>
    <w:rsid w:val="00AA37B0"/>
    <w:rsid w:val="00AB04D0"/>
    <w:rsid w:val="00AB0E6B"/>
    <w:rsid w:val="00AB5268"/>
    <w:rsid w:val="00AB7505"/>
    <w:rsid w:val="00AB7B17"/>
    <w:rsid w:val="00AC1499"/>
    <w:rsid w:val="00AC7B5A"/>
    <w:rsid w:val="00AC7F3E"/>
    <w:rsid w:val="00AD670E"/>
    <w:rsid w:val="00AE10A8"/>
    <w:rsid w:val="00AF2952"/>
    <w:rsid w:val="00AF3721"/>
    <w:rsid w:val="00B05059"/>
    <w:rsid w:val="00B158CE"/>
    <w:rsid w:val="00B212B6"/>
    <w:rsid w:val="00B332BE"/>
    <w:rsid w:val="00B33B1B"/>
    <w:rsid w:val="00B34576"/>
    <w:rsid w:val="00B45C2A"/>
    <w:rsid w:val="00B551BE"/>
    <w:rsid w:val="00B77962"/>
    <w:rsid w:val="00B8508D"/>
    <w:rsid w:val="00B86355"/>
    <w:rsid w:val="00BA3D46"/>
    <w:rsid w:val="00BA5A01"/>
    <w:rsid w:val="00BB085B"/>
    <w:rsid w:val="00BC61F4"/>
    <w:rsid w:val="00BD4911"/>
    <w:rsid w:val="00BD6009"/>
    <w:rsid w:val="00BD63FD"/>
    <w:rsid w:val="00BF4016"/>
    <w:rsid w:val="00C0450C"/>
    <w:rsid w:val="00C10BB9"/>
    <w:rsid w:val="00C1227A"/>
    <w:rsid w:val="00C20C1C"/>
    <w:rsid w:val="00C235CF"/>
    <w:rsid w:val="00C37FC0"/>
    <w:rsid w:val="00C4258B"/>
    <w:rsid w:val="00C46A91"/>
    <w:rsid w:val="00C565B3"/>
    <w:rsid w:val="00C6090A"/>
    <w:rsid w:val="00C60BF1"/>
    <w:rsid w:val="00C739E9"/>
    <w:rsid w:val="00C935CB"/>
    <w:rsid w:val="00C95930"/>
    <w:rsid w:val="00CA63A9"/>
    <w:rsid w:val="00CA7ACF"/>
    <w:rsid w:val="00CB1159"/>
    <w:rsid w:val="00CC3512"/>
    <w:rsid w:val="00CD08C0"/>
    <w:rsid w:val="00CE1E89"/>
    <w:rsid w:val="00CE45DB"/>
    <w:rsid w:val="00CF1747"/>
    <w:rsid w:val="00D03B38"/>
    <w:rsid w:val="00D161CE"/>
    <w:rsid w:val="00D32ADD"/>
    <w:rsid w:val="00D3620F"/>
    <w:rsid w:val="00D457AB"/>
    <w:rsid w:val="00D63340"/>
    <w:rsid w:val="00D71771"/>
    <w:rsid w:val="00D93EE5"/>
    <w:rsid w:val="00D942A4"/>
    <w:rsid w:val="00DA3AC0"/>
    <w:rsid w:val="00DC04E9"/>
    <w:rsid w:val="00DC0F58"/>
    <w:rsid w:val="00DE468B"/>
    <w:rsid w:val="00E05467"/>
    <w:rsid w:val="00E43852"/>
    <w:rsid w:val="00E536CC"/>
    <w:rsid w:val="00E57CA1"/>
    <w:rsid w:val="00E70A3F"/>
    <w:rsid w:val="00E8388C"/>
    <w:rsid w:val="00E85C4B"/>
    <w:rsid w:val="00E86C72"/>
    <w:rsid w:val="00E97CF8"/>
    <w:rsid w:val="00EB38ED"/>
    <w:rsid w:val="00EC3117"/>
    <w:rsid w:val="00EC3B2A"/>
    <w:rsid w:val="00EC53C5"/>
    <w:rsid w:val="00ED35D3"/>
    <w:rsid w:val="00F0087B"/>
    <w:rsid w:val="00F020E4"/>
    <w:rsid w:val="00F2176C"/>
    <w:rsid w:val="00F34E8A"/>
    <w:rsid w:val="00F565D7"/>
    <w:rsid w:val="00F5680D"/>
    <w:rsid w:val="00F60A61"/>
    <w:rsid w:val="00F60B20"/>
    <w:rsid w:val="00F6622A"/>
    <w:rsid w:val="00F67397"/>
    <w:rsid w:val="00F84263"/>
    <w:rsid w:val="00F87D44"/>
    <w:rsid w:val="00F93CA2"/>
    <w:rsid w:val="00FA13C8"/>
    <w:rsid w:val="00FA15F4"/>
    <w:rsid w:val="00FA50ED"/>
    <w:rsid w:val="00FA76E7"/>
    <w:rsid w:val="00FA783F"/>
    <w:rsid w:val="00FB0E36"/>
    <w:rsid w:val="00FB4035"/>
    <w:rsid w:val="00FB4886"/>
    <w:rsid w:val="00FC1E35"/>
    <w:rsid w:val="00FC5067"/>
    <w:rsid w:val="00FC6136"/>
    <w:rsid w:val="00FD1E73"/>
    <w:rsid w:val="00FD2BCD"/>
    <w:rsid w:val="00FD351C"/>
    <w:rsid w:val="00FD449C"/>
    <w:rsid w:val="00FD68CE"/>
    <w:rsid w:val="00FF4EED"/>
    <w:rsid w:val="00FF502A"/>
    <w:rsid w:val="00FF7345"/>
    <w:rsid w:val="00FF7AB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756FC"/>
  <w15:chartTrackingRefBased/>
  <w15:docId w15:val="{FE54F42E-DA07-4527-913E-C0FF6EEC4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8199D"/>
    <w:pPr>
      <w:ind w:left="720"/>
      <w:contextualSpacing/>
    </w:pPr>
  </w:style>
  <w:style w:type="character" w:styleId="Hyperlink">
    <w:name w:val="Hyperlink"/>
    <w:basedOn w:val="Standaardalinea-lettertype"/>
    <w:uiPriority w:val="99"/>
    <w:unhideWhenUsed/>
    <w:rsid w:val="00134429"/>
    <w:rPr>
      <w:color w:val="0563C1" w:themeColor="hyperlink"/>
      <w:u w:val="single"/>
    </w:rPr>
  </w:style>
  <w:style w:type="paragraph" w:styleId="Koptekst">
    <w:name w:val="header"/>
    <w:basedOn w:val="Standaard"/>
    <w:link w:val="KoptekstChar"/>
    <w:uiPriority w:val="99"/>
    <w:unhideWhenUsed/>
    <w:rsid w:val="00244A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44A10"/>
  </w:style>
  <w:style w:type="paragraph" w:styleId="Voettekst">
    <w:name w:val="footer"/>
    <w:basedOn w:val="Standaard"/>
    <w:link w:val="VoettekstChar"/>
    <w:uiPriority w:val="99"/>
    <w:unhideWhenUsed/>
    <w:rsid w:val="00244A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44A10"/>
  </w:style>
  <w:style w:type="paragraph" w:customStyle="1" w:styleId="7LSTableContents">
    <w:name w:val="7LS_Table Contents"/>
    <w:basedOn w:val="Standaard"/>
    <w:rsid w:val="00045ED1"/>
    <w:pPr>
      <w:spacing w:after="0" w:line="240" w:lineRule="auto"/>
    </w:pPr>
    <w:rPr>
      <w:rFonts w:ascii="Calibri" w:hAnsi="Calibri" w:cs="Calibri"/>
      <w:lang w:eastAsia="zh-CN"/>
    </w:rPr>
  </w:style>
  <w:style w:type="character" w:styleId="Onopgelostemelding">
    <w:name w:val="Unresolved Mention"/>
    <w:basedOn w:val="Standaardalinea-lettertype"/>
    <w:uiPriority w:val="99"/>
    <w:semiHidden/>
    <w:unhideWhenUsed/>
    <w:rsid w:val="00045E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812690">
      <w:bodyDiv w:val="1"/>
      <w:marLeft w:val="0"/>
      <w:marRight w:val="0"/>
      <w:marTop w:val="0"/>
      <w:marBottom w:val="0"/>
      <w:divBdr>
        <w:top w:val="none" w:sz="0" w:space="0" w:color="auto"/>
        <w:left w:val="none" w:sz="0" w:space="0" w:color="auto"/>
        <w:bottom w:val="none" w:sz="0" w:space="0" w:color="auto"/>
        <w:right w:val="none" w:sz="0" w:space="0" w:color="auto"/>
      </w:divBdr>
    </w:div>
    <w:div w:id="612785990">
      <w:bodyDiv w:val="1"/>
      <w:marLeft w:val="0"/>
      <w:marRight w:val="0"/>
      <w:marTop w:val="0"/>
      <w:marBottom w:val="0"/>
      <w:divBdr>
        <w:top w:val="none" w:sz="0" w:space="0" w:color="auto"/>
        <w:left w:val="none" w:sz="0" w:space="0" w:color="auto"/>
        <w:bottom w:val="none" w:sz="0" w:space="0" w:color="auto"/>
        <w:right w:val="none" w:sz="0" w:space="0" w:color="auto"/>
      </w:divBdr>
    </w:div>
    <w:div w:id="929050442">
      <w:bodyDiv w:val="1"/>
      <w:marLeft w:val="0"/>
      <w:marRight w:val="0"/>
      <w:marTop w:val="0"/>
      <w:marBottom w:val="0"/>
      <w:divBdr>
        <w:top w:val="none" w:sz="0" w:space="0" w:color="auto"/>
        <w:left w:val="none" w:sz="0" w:space="0" w:color="auto"/>
        <w:bottom w:val="none" w:sz="0" w:space="0" w:color="auto"/>
        <w:right w:val="none" w:sz="0" w:space="0" w:color="auto"/>
      </w:divBdr>
    </w:div>
    <w:div w:id="1467165913">
      <w:bodyDiv w:val="1"/>
      <w:marLeft w:val="0"/>
      <w:marRight w:val="0"/>
      <w:marTop w:val="0"/>
      <w:marBottom w:val="0"/>
      <w:divBdr>
        <w:top w:val="none" w:sz="0" w:space="0" w:color="auto"/>
        <w:left w:val="none" w:sz="0" w:space="0" w:color="auto"/>
        <w:bottom w:val="none" w:sz="0" w:space="0" w:color="auto"/>
        <w:right w:val="none" w:sz="0" w:space="0" w:color="auto"/>
      </w:divBdr>
    </w:div>
    <w:div w:id="192958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verheid.vlaanderen.be/sites/default/files/documenten/overheidsopdrachten/instrumenten/edraaiboek-8juli/orgawise/orgawise/Definities37395.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verheid.vlaanderen.be/sites/default/files/documenten/overheidsopdrachten/instrumenten/edraaiboek-8juli/orgawise/orgawise/Definities37353.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verheid.vlaanderen.be/sites/default/files/documenten/overheidsopdrachten/instrumenten/edraaiboek-8juli/orgawise/orgawise/Definities37388.html" TargetMode="External"/><Relationship Id="rId5" Type="http://schemas.openxmlformats.org/officeDocument/2006/relationships/webSettings" Target="webSettings.xml"/><Relationship Id="rId15" Type="http://schemas.openxmlformats.org/officeDocument/2006/relationships/hyperlink" Target="http://www.brakel.be" TargetMode="External"/><Relationship Id="rId10" Type="http://schemas.openxmlformats.org/officeDocument/2006/relationships/hyperlink" Target="https://overheid.vlaanderen.be/sites/default/files/documenten/overheidsopdrachten/instrumenten/edraaiboek-8juli/orgawise/orgawise/Definities37332.html" TargetMode="External"/><Relationship Id="rId4" Type="http://schemas.openxmlformats.org/officeDocument/2006/relationships/settings" Target="settings.xml"/><Relationship Id="rId9" Type="http://schemas.openxmlformats.org/officeDocument/2006/relationships/hyperlink" Target="https://overheid.vlaanderen.be/sites/default/files/documenten/overheidsopdrachten/instrumenten/edraaiboek-8juli/orgawise/orgawise/Definities37399.html" TargetMode="External"/><Relationship Id="rId14" Type="http://schemas.openxmlformats.org/officeDocument/2006/relationships/hyperlink" Target="mailto:francis.deboeverie@brakel.b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rakel.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D0711-986E-4AD2-85F2-254A9A229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5684</Words>
  <Characters>31264</Characters>
  <Application>Microsoft Office Word</Application>
  <DocSecurity>0</DocSecurity>
  <Lines>260</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 De Mets</dc:creator>
  <cp:keywords/>
  <dc:description/>
  <cp:lastModifiedBy>Jürgen De Mets</cp:lastModifiedBy>
  <cp:revision>3</cp:revision>
  <cp:lastPrinted>2021-12-17T07:21:00Z</cp:lastPrinted>
  <dcterms:created xsi:type="dcterms:W3CDTF">2021-12-28T09:09:00Z</dcterms:created>
  <dcterms:modified xsi:type="dcterms:W3CDTF">2021-12-28T09:10:00Z</dcterms:modified>
</cp:coreProperties>
</file>